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69D3A" w14:textId="77777777" w:rsidR="00C75560" w:rsidRPr="008832D4" w:rsidRDefault="00C75560" w:rsidP="00C75560">
      <w:pPr>
        <w:spacing w:line="640" w:lineRule="exact"/>
        <w:jc w:val="center"/>
        <w:rPr>
          <w:rFonts w:ascii="宋体" w:eastAsia="宋体" w:hAnsi="宋体"/>
          <w:b/>
          <w:color w:val="000000" w:themeColor="text1"/>
          <w:sz w:val="28"/>
          <w:szCs w:val="36"/>
        </w:rPr>
      </w:pPr>
      <w:bookmarkStart w:id="0" w:name="_GoBack"/>
      <w:bookmarkEnd w:id="0"/>
      <w:r w:rsidRPr="008832D4">
        <w:rPr>
          <w:rFonts w:ascii="宋体" w:eastAsia="宋体" w:hAnsi="宋体" w:hint="eastAsia"/>
          <w:b/>
          <w:color w:val="000000" w:themeColor="text1"/>
          <w:sz w:val="28"/>
          <w:szCs w:val="36"/>
        </w:rPr>
        <w:t>上海城投水</w:t>
      </w:r>
      <w:proofErr w:type="gramStart"/>
      <w:r w:rsidRPr="008832D4">
        <w:rPr>
          <w:rFonts w:ascii="宋体" w:eastAsia="宋体" w:hAnsi="宋体" w:hint="eastAsia"/>
          <w:b/>
          <w:color w:val="000000" w:themeColor="text1"/>
          <w:sz w:val="28"/>
          <w:szCs w:val="36"/>
        </w:rPr>
        <w:t>务</w:t>
      </w:r>
      <w:proofErr w:type="gramEnd"/>
      <w:r w:rsidRPr="008832D4">
        <w:rPr>
          <w:rFonts w:ascii="宋体" w:eastAsia="宋体" w:hAnsi="宋体" w:hint="eastAsia"/>
          <w:b/>
          <w:color w:val="000000" w:themeColor="text1"/>
          <w:sz w:val="28"/>
          <w:szCs w:val="36"/>
        </w:rPr>
        <w:t>（集团）有限公司</w:t>
      </w:r>
      <w:r w:rsidRPr="008832D4">
        <w:rPr>
          <w:rFonts w:ascii="宋体" w:eastAsia="宋体" w:hAnsi="宋体"/>
          <w:b/>
          <w:color w:val="000000" w:themeColor="text1"/>
          <w:sz w:val="28"/>
          <w:szCs w:val="36"/>
        </w:rPr>
        <w:t>20</w:t>
      </w:r>
      <w:r w:rsidRPr="008832D4">
        <w:rPr>
          <w:rFonts w:ascii="宋体" w:eastAsia="宋体" w:hAnsi="宋体" w:hint="eastAsia"/>
          <w:b/>
          <w:color w:val="000000" w:themeColor="text1"/>
          <w:sz w:val="28"/>
          <w:szCs w:val="36"/>
        </w:rPr>
        <w:t>2</w:t>
      </w:r>
      <w:r>
        <w:rPr>
          <w:rFonts w:ascii="宋体" w:eastAsia="宋体" w:hAnsi="宋体" w:hint="eastAsia"/>
          <w:b/>
          <w:color w:val="000000" w:themeColor="text1"/>
          <w:sz w:val="28"/>
          <w:szCs w:val="36"/>
        </w:rPr>
        <w:t>1</w:t>
      </w:r>
      <w:r w:rsidRPr="008832D4">
        <w:rPr>
          <w:rFonts w:ascii="宋体" w:eastAsia="宋体" w:hAnsi="宋体" w:hint="eastAsia"/>
          <w:b/>
          <w:color w:val="000000" w:themeColor="text1"/>
          <w:sz w:val="28"/>
          <w:szCs w:val="36"/>
        </w:rPr>
        <w:t>年</w:t>
      </w:r>
      <w:r>
        <w:rPr>
          <w:rFonts w:ascii="宋体" w:eastAsia="宋体" w:hAnsi="宋体" w:hint="eastAsia"/>
          <w:b/>
          <w:color w:val="000000" w:themeColor="text1"/>
          <w:sz w:val="28"/>
          <w:szCs w:val="36"/>
        </w:rPr>
        <w:t>校园</w:t>
      </w:r>
      <w:r w:rsidRPr="008832D4">
        <w:rPr>
          <w:rFonts w:ascii="宋体" w:eastAsia="宋体" w:hAnsi="宋体" w:hint="eastAsia"/>
          <w:b/>
          <w:color w:val="000000" w:themeColor="text1"/>
          <w:sz w:val="28"/>
          <w:szCs w:val="36"/>
        </w:rPr>
        <w:t>招聘启事</w:t>
      </w:r>
    </w:p>
    <w:p w14:paraId="177A7438" w14:textId="77777777" w:rsidR="00C75560" w:rsidRPr="0070358A" w:rsidRDefault="00C75560" w:rsidP="00C75560">
      <w:pPr>
        <w:spacing w:line="300" w:lineRule="auto"/>
        <w:ind w:firstLineChars="200" w:firstLine="480"/>
        <w:rPr>
          <w:rFonts w:ascii="宋体" w:eastAsia="宋体" w:hAnsi="宋体"/>
          <w:bCs/>
          <w:color w:val="000000" w:themeColor="text1"/>
          <w:sz w:val="24"/>
          <w:szCs w:val="24"/>
        </w:rPr>
      </w:pPr>
      <w:bookmarkStart w:id="1" w:name="_Toc446881816"/>
      <w:r w:rsidRPr="0070358A">
        <w:rPr>
          <w:rFonts w:ascii="宋体" w:eastAsia="宋体" w:hAnsi="宋体" w:hint="eastAsia"/>
          <w:color w:val="000000" w:themeColor="text1"/>
          <w:sz w:val="24"/>
          <w:szCs w:val="24"/>
        </w:rPr>
        <w:t>为顺应</w:t>
      </w:r>
      <w:r>
        <w:rPr>
          <w:rFonts w:ascii="宋体" w:eastAsia="宋体" w:hAnsi="宋体" w:hint="eastAsia"/>
          <w:color w:val="000000" w:themeColor="text1"/>
          <w:sz w:val="24"/>
          <w:szCs w:val="24"/>
        </w:rPr>
        <w:t>企业发展，更好地为广大市民提供优质安全的用水服务，我司</w:t>
      </w:r>
      <w:r w:rsidRPr="0070358A">
        <w:rPr>
          <w:rFonts w:ascii="宋体" w:eastAsia="宋体" w:hAnsi="宋体" w:hint="eastAsia"/>
          <w:color w:val="000000" w:themeColor="text1"/>
          <w:sz w:val="24"/>
          <w:szCs w:val="24"/>
        </w:rPr>
        <w:t>公开招聘</w:t>
      </w:r>
      <w:r>
        <w:rPr>
          <w:rFonts w:ascii="宋体" w:eastAsia="宋体" w:hAnsi="宋体" w:hint="eastAsia"/>
          <w:color w:val="000000" w:themeColor="text1"/>
          <w:sz w:val="24"/>
          <w:szCs w:val="24"/>
        </w:rPr>
        <w:t>应</w:t>
      </w:r>
      <w:r w:rsidRPr="0070358A">
        <w:rPr>
          <w:rFonts w:ascii="宋体" w:eastAsia="宋体" w:hAnsi="宋体" w:hint="eastAsia"/>
          <w:color w:val="000000" w:themeColor="text1"/>
          <w:sz w:val="24"/>
          <w:szCs w:val="24"/>
        </w:rPr>
        <w:t>届毕业生，携手共建上海水</w:t>
      </w:r>
      <w:proofErr w:type="gramStart"/>
      <w:r w:rsidRPr="0070358A">
        <w:rPr>
          <w:rFonts w:ascii="宋体" w:eastAsia="宋体" w:hAnsi="宋体" w:hint="eastAsia"/>
          <w:color w:val="000000" w:themeColor="text1"/>
          <w:sz w:val="24"/>
          <w:szCs w:val="24"/>
        </w:rPr>
        <w:t>务</w:t>
      </w:r>
      <w:proofErr w:type="gramEnd"/>
      <w:r w:rsidRPr="0070358A">
        <w:rPr>
          <w:rFonts w:ascii="宋体" w:eastAsia="宋体" w:hAnsi="宋体" w:hint="eastAsia"/>
          <w:color w:val="000000" w:themeColor="text1"/>
          <w:sz w:val="24"/>
          <w:szCs w:val="24"/>
        </w:rPr>
        <w:t>事业。</w:t>
      </w:r>
    </w:p>
    <w:p w14:paraId="4FC93A05" w14:textId="0F491FAA" w:rsidR="00C75560" w:rsidRPr="008832D4" w:rsidRDefault="00473C87" w:rsidP="00C75560">
      <w:pPr>
        <w:spacing w:beforeLines="50" w:before="156" w:afterLines="50" w:after="156" w:line="480" w:lineRule="auto"/>
        <w:jc w:val="left"/>
        <w:outlineLvl w:val="0"/>
        <w:rPr>
          <w:rFonts w:ascii="宋体" w:eastAsia="宋体" w:hAnsi="宋体" w:cs="Arial"/>
          <w:b/>
          <w:bCs/>
          <w:noProof/>
          <w:color w:val="000000" w:themeColor="text1"/>
          <w:kern w:val="28"/>
          <w:sz w:val="28"/>
          <w:szCs w:val="28"/>
        </w:rPr>
      </w:pPr>
      <w:r>
        <w:rPr>
          <w:rFonts w:ascii="宋体" w:eastAsia="宋体" w:hAnsi="宋体" w:cs="Arial"/>
          <w:b/>
          <w:bCs/>
          <w:noProof/>
          <w:color w:val="000000" w:themeColor="text1"/>
          <w:kern w:val="28"/>
          <w:sz w:val="28"/>
          <w:szCs w:val="28"/>
        </w:rPr>
        <mc:AlternateContent>
          <mc:Choice Requires="wps">
            <w:drawing>
              <wp:anchor distT="0" distB="0" distL="114300" distR="114300" simplePos="0" relativeHeight="251660288" behindDoc="1" locked="0" layoutInCell="1" allowOverlap="1" wp14:anchorId="7C865FAC" wp14:editId="0ACA55C5">
                <wp:simplePos x="0" y="0"/>
                <wp:positionH relativeFrom="column">
                  <wp:posOffset>-36195</wp:posOffset>
                </wp:positionH>
                <wp:positionV relativeFrom="paragraph">
                  <wp:posOffset>133985</wp:posOffset>
                </wp:positionV>
                <wp:extent cx="5400040" cy="322580"/>
                <wp:effectExtent l="0" t="0" r="0" b="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322580"/>
                        </a:xfrm>
                        <a:prstGeom prst="rect">
                          <a:avLst/>
                        </a:prstGeom>
                        <a:gradFill rotWithShape="1">
                          <a:gsLst>
                            <a:gs pos="0">
                              <a:srgbClr val="B6DDE8"/>
                            </a:gs>
                            <a:gs pos="100000">
                              <a:srgbClr val="FFFFFF"/>
                            </a:gs>
                          </a:gsLst>
                          <a:lin ang="0" scaled="1"/>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4F3381" id="矩形 5" o:spid="_x0000_s1026" style="position:absolute;left:0;text-align:left;margin-left:-2.85pt;margin-top:10.55pt;width:425.2pt;height:2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" fillcolor="#b6dde8" stroked="f">
                <v:fill rotate="t" angle="90" focus="100%" type="gradient"/>
              </v:rect>
            </w:pict>
          </mc:Fallback>
        </mc:AlternateContent>
      </w:r>
      <w:r w:rsidR="00C75560">
        <w:rPr>
          <w:rFonts w:ascii="宋体" w:eastAsia="宋体" w:hAnsi="宋体" w:cs="Arial" w:hint="eastAsia"/>
          <w:b/>
          <w:bCs/>
          <w:noProof/>
          <w:color w:val="000000" w:themeColor="text1"/>
          <w:kern w:val="28"/>
          <w:sz w:val="28"/>
          <w:szCs w:val="28"/>
        </w:rPr>
        <w:t>一、</w:t>
      </w:r>
      <w:r w:rsidR="00C75560" w:rsidRPr="008832D4">
        <w:rPr>
          <w:rFonts w:ascii="宋体" w:eastAsia="宋体" w:hAnsi="宋体" w:cs="Arial" w:hint="eastAsia"/>
          <w:b/>
          <w:bCs/>
          <w:noProof/>
          <w:color w:val="000000" w:themeColor="text1"/>
          <w:kern w:val="28"/>
          <w:sz w:val="28"/>
          <w:szCs w:val="28"/>
        </w:rPr>
        <w:t>公司介绍</w:t>
      </w:r>
      <w:bookmarkEnd w:id="1"/>
    </w:p>
    <w:p w14:paraId="75C3BC10" w14:textId="77777777" w:rsidR="00C75560" w:rsidRPr="00A54805" w:rsidRDefault="00C75560" w:rsidP="00C75560">
      <w:pPr>
        <w:spacing w:line="300" w:lineRule="auto"/>
        <w:ind w:firstLineChars="200" w:firstLine="480"/>
        <w:rPr>
          <w:rFonts w:ascii="宋体" w:eastAsia="宋体" w:hAnsi="宋体"/>
          <w:bCs/>
          <w:color w:val="000000" w:themeColor="text1"/>
          <w:sz w:val="24"/>
          <w:szCs w:val="24"/>
        </w:rPr>
      </w:pPr>
      <w:bookmarkStart w:id="2" w:name="_Toc446881817"/>
      <w:r w:rsidRPr="00A54805">
        <w:rPr>
          <w:rFonts w:ascii="宋体" w:eastAsia="宋体" w:hAnsi="宋体" w:hint="eastAsia"/>
          <w:bCs/>
          <w:color w:val="000000" w:themeColor="text1"/>
          <w:sz w:val="24"/>
          <w:szCs w:val="24"/>
        </w:rPr>
        <w:t>上海城投水</w:t>
      </w:r>
      <w:proofErr w:type="gramStart"/>
      <w:r w:rsidRPr="00A54805">
        <w:rPr>
          <w:rFonts w:ascii="宋体" w:eastAsia="宋体" w:hAnsi="宋体" w:hint="eastAsia"/>
          <w:bCs/>
          <w:color w:val="000000" w:themeColor="text1"/>
          <w:sz w:val="24"/>
          <w:szCs w:val="24"/>
        </w:rPr>
        <w:t>务</w:t>
      </w:r>
      <w:proofErr w:type="gramEnd"/>
      <w:r w:rsidRPr="00A54805">
        <w:rPr>
          <w:rFonts w:ascii="宋体" w:eastAsia="宋体" w:hAnsi="宋体" w:hint="eastAsia"/>
          <w:bCs/>
          <w:color w:val="000000" w:themeColor="text1"/>
          <w:sz w:val="24"/>
          <w:szCs w:val="24"/>
        </w:rPr>
        <w:t>（集团）有限公司于2014年7月18日挂牌成立，隶属于上海城投（集团）有限公司。是专业从事原水供应，自来水制水、输配和销售服务，雨水防汛和干线输送，污水处理、污泥处理，供排水投资、水务基础设施建设管理、水环境科技研发等城市水务产业的国有大型企业集团，从业人数近9000人。</w:t>
      </w:r>
    </w:p>
    <w:p w14:paraId="7112A161" w14:textId="77777777" w:rsidR="00C75560" w:rsidRPr="00A54805" w:rsidRDefault="00C75560" w:rsidP="00C75560">
      <w:pPr>
        <w:spacing w:line="300" w:lineRule="auto"/>
        <w:ind w:firstLineChars="200" w:firstLine="480"/>
        <w:rPr>
          <w:rFonts w:ascii="宋体" w:eastAsia="宋体" w:hAnsi="宋体"/>
          <w:bCs/>
          <w:color w:val="000000" w:themeColor="text1"/>
          <w:sz w:val="24"/>
          <w:szCs w:val="24"/>
        </w:rPr>
      </w:pPr>
      <w:r w:rsidRPr="00A54805">
        <w:rPr>
          <w:rFonts w:ascii="宋体" w:eastAsia="宋体" w:hAnsi="宋体" w:hint="eastAsia"/>
          <w:bCs/>
          <w:color w:val="000000" w:themeColor="text1"/>
          <w:sz w:val="24"/>
          <w:szCs w:val="24"/>
        </w:rPr>
        <w:t>集团总计拥有原水供应能力1810万立方米/日，原水管渠长度435.64公里；自来水供应能力923.3万立方米/日，用户表数619.61万只，供水服务面积1852平方公里，服务常住人口1465万人；防汛能力217</w:t>
      </w:r>
      <w:r w:rsidRPr="00A54805">
        <w:rPr>
          <w:rFonts w:ascii="宋体" w:eastAsia="宋体" w:hAnsi="宋体"/>
          <w:bCs/>
          <w:color w:val="000000" w:themeColor="text1"/>
          <w:sz w:val="24"/>
          <w:szCs w:val="24"/>
        </w:rPr>
        <w:t>7</w:t>
      </w:r>
      <w:r w:rsidRPr="00A54805">
        <w:rPr>
          <w:rFonts w:ascii="宋体" w:eastAsia="宋体" w:hAnsi="宋体" w:hint="eastAsia"/>
          <w:bCs/>
          <w:color w:val="000000" w:themeColor="text1"/>
          <w:sz w:val="24"/>
          <w:szCs w:val="24"/>
        </w:rPr>
        <w:t>立方米/秒，排水干线长度19</w:t>
      </w:r>
      <w:r w:rsidRPr="00A54805">
        <w:rPr>
          <w:rFonts w:ascii="宋体" w:eastAsia="宋体" w:hAnsi="宋体"/>
          <w:bCs/>
          <w:color w:val="000000" w:themeColor="text1"/>
          <w:sz w:val="24"/>
          <w:szCs w:val="24"/>
        </w:rPr>
        <w:t>1</w:t>
      </w:r>
      <w:r w:rsidRPr="00A54805">
        <w:rPr>
          <w:rFonts w:ascii="宋体" w:eastAsia="宋体" w:hAnsi="宋体" w:hint="eastAsia"/>
          <w:bCs/>
          <w:color w:val="000000" w:themeColor="text1"/>
          <w:sz w:val="24"/>
          <w:szCs w:val="24"/>
        </w:rPr>
        <w:t>公里；污水处理能力512.3万立方米/日，污泥处理能力7</w:t>
      </w:r>
      <w:r w:rsidRPr="00A54805">
        <w:rPr>
          <w:rFonts w:ascii="宋体" w:eastAsia="宋体" w:hAnsi="宋体"/>
          <w:bCs/>
          <w:color w:val="000000" w:themeColor="text1"/>
          <w:sz w:val="24"/>
          <w:szCs w:val="24"/>
        </w:rPr>
        <w:t>94.</w:t>
      </w:r>
      <w:proofErr w:type="gramStart"/>
      <w:r w:rsidRPr="00A54805">
        <w:rPr>
          <w:rFonts w:ascii="宋体" w:eastAsia="宋体" w:hAnsi="宋体"/>
          <w:bCs/>
          <w:color w:val="000000" w:themeColor="text1"/>
          <w:sz w:val="24"/>
          <w:szCs w:val="24"/>
        </w:rPr>
        <w:t>1</w:t>
      </w:r>
      <w:r w:rsidRPr="00A54805">
        <w:rPr>
          <w:rFonts w:ascii="宋体" w:eastAsia="宋体" w:hAnsi="宋体" w:hint="eastAsia"/>
          <w:bCs/>
          <w:color w:val="000000" w:themeColor="text1"/>
          <w:sz w:val="24"/>
          <w:szCs w:val="24"/>
        </w:rPr>
        <w:t>吨干泥</w:t>
      </w:r>
      <w:proofErr w:type="gramEnd"/>
      <w:r w:rsidRPr="00A54805">
        <w:rPr>
          <w:rFonts w:ascii="宋体" w:eastAsia="宋体" w:hAnsi="宋体" w:hint="eastAsia"/>
          <w:bCs/>
          <w:color w:val="000000" w:themeColor="text1"/>
          <w:sz w:val="24"/>
          <w:szCs w:val="24"/>
        </w:rPr>
        <w:t>/日。</w:t>
      </w:r>
    </w:p>
    <w:p w14:paraId="72C5F1E8" w14:textId="77777777" w:rsidR="00C75560" w:rsidRPr="00A54805" w:rsidRDefault="00C75560" w:rsidP="00C75560">
      <w:pPr>
        <w:spacing w:line="300" w:lineRule="auto"/>
        <w:ind w:firstLineChars="200" w:firstLine="480"/>
        <w:rPr>
          <w:rFonts w:ascii="宋体" w:eastAsia="宋体" w:hAnsi="宋体"/>
          <w:bCs/>
          <w:color w:val="000000" w:themeColor="text1"/>
          <w:sz w:val="24"/>
          <w:szCs w:val="24"/>
        </w:rPr>
      </w:pPr>
      <w:r w:rsidRPr="00A54805">
        <w:rPr>
          <w:rFonts w:ascii="宋体" w:eastAsia="宋体" w:hAnsi="宋体" w:hint="eastAsia"/>
          <w:bCs/>
          <w:color w:val="000000" w:themeColor="text1"/>
          <w:sz w:val="24"/>
          <w:szCs w:val="24"/>
        </w:rPr>
        <w:t>作为全国单体城市综合水处理能力最大的企业之一，在水处理能力、自来水水质、资产规模、科研水平等方面，均居国内同行业领先水平，集团先后荣获全国模范劳动关系和谐企业、中国建设工程鲁班奖、全国市政金杯示范工程、上海市五一劳动奖状、上海市重点工程实事立功竞赛金杯公司等多项荣誉。</w:t>
      </w:r>
    </w:p>
    <w:p w14:paraId="2EDE523C" w14:textId="77777777" w:rsidR="00C75560" w:rsidRPr="008832D4" w:rsidRDefault="00C75560" w:rsidP="00C75560">
      <w:pPr>
        <w:spacing w:line="300" w:lineRule="auto"/>
        <w:ind w:firstLineChars="200" w:firstLine="480"/>
        <w:rPr>
          <w:rFonts w:ascii="宋体" w:eastAsia="宋体" w:hAnsi="宋体"/>
          <w:bCs/>
          <w:color w:val="000000" w:themeColor="text1"/>
          <w:sz w:val="24"/>
          <w:szCs w:val="24"/>
        </w:rPr>
      </w:pPr>
      <w:r w:rsidRPr="00A54805">
        <w:rPr>
          <w:rFonts w:ascii="宋体" w:eastAsia="宋体" w:hAnsi="宋体" w:hint="eastAsia"/>
          <w:bCs/>
          <w:color w:val="000000" w:themeColor="text1"/>
          <w:sz w:val="24"/>
          <w:szCs w:val="24"/>
        </w:rPr>
        <w:t>上海城投水务（集团）有限公司牢牢把握卓越的水务基础设施和公共服务整体解决方案提供商这一定位，秉承让城市生活更美好的愿景，恪守创新、专业、诚信、负责的企业精神，当好城市建设和运营管理的主力军，当好服务全市重大任务的突击队，争做国企改革和创新发展的先行者，努力成为全市经济高质量发展和高品质生活的助推器，成为城市精细化管理的标杆和生态环境保护的标兵，在上海建设卓越的全球城市、生态之城和超大城市精细化管理中发挥更大的作用。</w:t>
      </w:r>
    </w:p>
    <w:p w14:paraId="22059281" w14:textId="6E60798C" w:rsidR="00C75560" w:rsidRPr="008832D4" w:rsidRDefault="00473C87" w:rsidP="00C75560">
      <w:pPr>
        <w:spacing w:beforeLines="50" w:before="156" w:afterLines="50" w:after="156" w:line="480" w:lineRule="auto"/>
        <w:jc w:val="left"/>
        <w:outlineLvl w:val="0"/>
        <w:rPr>
          <w:rFonts w:ascii="宋体" w:eastAsia="宋体" w:hAnsi="宋体" w:cs="Arial"/>
          <w:b/>
          <w:bCs/>
          <w:noProof/>
          <w:color w:val="000000" w:themeColor="text1"/>
          <w:kern w:val="28"/>
          <w:sz w:val="28"/>
          <w:szCs w:val="28"/>
        </w:rPr>
      </w:pPr>
      <w:r>
        <w:rPr>
          <w:rFonts w:ascii="宋体" w:eastAsia="宋体" w:hAnsi="宋体" w:cs="Arial"/>
          <w:b/>
          <w:bCs/>
          <w:noProof/>
          <w:color w:val="000000" w:themeColor="text1"/>
          <w:kern w:val="28"/>
          <w:sz w:val="28"/>
          <w:szCs w:val="28"/>
        </w:rPr>
        <mc:AlternateContent>
          <mc:Choice Requires="wps">
            <w:drawing>
              <wp:anchor distT="0" distB="0" distL="114300" distR="114300" simplePos="0" relativeHeight="251661312" behindDoc="1" locked="0" layoutInCell="1" allowOverlap="1" wp14:anchorId="4A113AED" wp14:editId="15D6D971">
                <wp:simplePos x="0" y="0"/>
                <wp:positionH relativeFrom="column">
                  <wp:posOffset>-36195</wp:posOffset>
                </wp:positionH>
                <wp:positionV relativeFrom="paragraph">
                  <wp:posOffset>128905</wp:posOffset>
                </wp:positionV>
                <wp:extent cx="5400040" cy="322580"/>
                <wp:effectExtent l="0" t="0" r="0" b="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322580"/>
                        </a:xfrm>
                        <a:prstGeom prst="rect">
                          <a:avLst/>
                        </a:prstGeom>
                        <a:gradFill rotWithShape="1">
                          <a:gsLst>
                            <a:gs pos="0">
                              <a:srgbClr val="B6DDE8"/>
                            </a:gs>
                            <a:gs pos="100000">
                              <a:srgbClr val="FFFFFF"/>
                            </a:gs>
                          </a:gsLst>
                          <a:lin ang="0" scaled="1"/>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2F5134" id="矩形 4" o:spid="_x0000_s1026" style="position:absolute;left:0;text-align:left;margin-left:-2.85pt;margin-top:10.15pt;width:425.2pt;height:2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" fillcolor="#b6dde8" stroked="f">
                <v:fill rotate="t" angle="90" focus="100%" type="gradient"/>
              </v:rect>
            </w:pict>
          </mc:Fallback>
        </mc:AlternateContent>
      </w:r>
      <w:r w:rsidR="00C75560">
        <w:rPr>
          <w:rFonts w:ascii="宋体" w:eastAsia="宋体" w:hAnsi="宋体" w:cs="Arial" w:hint="eastAsia"/>
          <w:b/>
          <w:bCs/>
          <w:noProof/>
          <w:color w:val="000000" w:themeColor="text1"/>
          <w:kern w:val="28"/>
          <w:sz w:val="28"/>
          <w:szCs w:val="28"/>
        </w:rPr>
        <w:t>二、</w:t>
      </w:r>
      <w:r w:rsidR="00C75560" w:rsidRPr="008832D4">
        <w:rPr>
          <w:rFonts w:ascii="宋体" w:eastAsia="宋体" w:hAnsi="宋体" w:cs="Arial" w:hint="eastAsia"/>
          <w:b/>
          <w:bCs/>
          <w:noProof/>
          <w:color w:val="000000" w:themeColor="text1"/>
          <w:kern w:val="28"/>
          <w:sz w:val="28"/>
          <w:szCs w:val="28"/>
        </w:rPr>
        <w:t>简历投递渠道</w:t>
      </w:r>
      <w:bookmarkEnd w:id="2"/>
    </w:p>
    <w:p w14:paraId="4AD21603" w14:textId="55A6E1D1" w:rsidR="00C75560" w:rsidRDefault="00C75560" w:rsidP="00C75560">
      <w:pPr>
        <w:spacing w:line="300" w:lineRule="auto"/>
        <w:ind w:firstLineChars="200" w:firstLine="480"/>
        <w:rPr>
          <w:rFonts w:ascii="宋体" w:eastAsia="宋体" w:hAnsi="宋体"/>
          <w:color w:val="000000" w:themeColor="text1"/>
          <w:sz w:val="24"/>
          <w:szCs w:val="24"/>
        </w:rPr>
      </w:pPr>
      <w:r w:rsidRPr="00A10182">
        <w:rPr>
          <w:rFonts w:ascii="宋体" w:eastAsia="宋体" w:hAnsi="宋体" w:hint="eastAsia"/>
          <w:color w:val="000000" w:themeColor="text1"/>
          <w:sz w:val="24"/>
          <w:szCs w:val="24"/>
        </w:rPr>
        <w:t>本次招聘信息通过</w:t>
      </w:r>
      <w:r>
        <w:rPr>
          <w:rFonts w:ascii="宋体" w:eastAsia="宋体" w:hAnsi="宋体" w:hint="eastAsia"/>
          <w:color w:val="000000" w:themeColor="text1"/>
          <w:sz w:val="24"/>
          <w:szCs w:val="24"/>
        </w:rPr>
        <w:t>“上海城投水务人才招聘”公众号、</w:t>
      </w:r>
      <w:r w:rsidRPr="00A10182">
        <w:rPr>
          <w:rFonts w:ascii="宋体" w:eastAsia="宋体" w:hAnsi="宋体" w:hint="eastAsia"/>
          <w:color w:val="000000" w:themeColor="text1"/>
          <w:sz w:val="24"/>
          <w:szCs w:val="24"/>
        </w:rPr>
        <w:t>前程无忧、</w:t>
      </w:r>
      <w:r>
        <w:rPr>
          <w:rFonts w:ascii="宋体" w:eastAsia="宋体" w:hAnsi="宋体" w:hint="eastAsia"/>
          <w:color w:val="000000" w:themeColor="text1"/>
          <w:sz w:val="24"/>
          <w:szCs w:val="24"/>
        </w:rPr>
        <w:t>智联招聘、应届生求职网、</w:t>
      </w:r>
      <w:r w:rsidRPr="00A10182">
        <w:rPr>
          <w:rFonts w:ascii="宋体" w:eastAsia="宋体" w:hAnsi="宋体" w:hint="eastAsia"/>
          <w:color w:val="000000" w:themeColor="text1"/>
          <w:sz w:val="24"/>
          <w:szCs w:val="24"/>
        </w:rPr>
        <w:t>相关高校就业信息网</w:t>
      </w:r>
      <w:r w:rsidRPr="008832D4">
        <w:rPr>
          <w:rFonts w:ascii="宋体" w:eastAsia="宋体" w:hAnsi="宋体" w:hint="eastAsia"/>
          <w:color w:val="000000" w:themeColor="text1"/>
          <w:sz w:val="24"/>
          <w:szCs w:val="24"/>
        </w:rPr>
        <w:t>同时发布，</w:t>
      </w:r>
      <w:r>
        <w:rPr>
          <w:rFonts w:ascii="宋体" w:eastAsia="宋体" w:hAnsi="宋体" w:hint="eastAsia"/>
          <w:color w:val="000000" w:themeColor="text1"/>
          <w:sz w:val="24"/>
          <w:szCs w:val="24"/>
        </w:rPr>
        <w:t>应聘者可</w:t>
      </w:r>
      <w:r w:rsidRPr="00A10182">
        <w:rPr>
          <w:rFonts w:ascii="宋体" w:eastAsia="宋体" w:hAnsi="宋体" w:hint="eastAsia"/>
          <w:color w:val="000000" w:themeColor="text1"/>
          <w:sz w:val="24"/>
          <w:szCs w:val="24"/>
        </w:rPr>
        <w:t>直接在各招聘渠道网站投递本人简历。</w:t>
      </w:r>
    </w:p>
    <w:p w14:paraId="60E41633" w14:textId="0D754C0A" w:rsidR="00473C87" w:rsidRDefault="00473C87" w:rsidP="00473C87">
      <w:pPr>
        <w:spacing w:line="30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前程无忧：</w:t>
      </w:r>
      <w:hyperlink r:id="rId4" w:history="1">
        <w:r w:rsidRPr="00345EAA">
          <w:rPr>
            <w:rStyle w:val="a4"/>
            <w:rFonts w:ascii="宋体" w:eastAsia="宋体" w:hAnsi="宋体"/>
            <w:sz w:val="24"/>
            <w:szCs w:val="24"/>
          </w:rPr>
          <w:t>http://2021.yingjiesheng.com/ctsw/</w:t>
        </w:r>
      </w:hyperlink>
    </w:p>
    <w:p w14:paraId="78A33EF0" w14:textId="77777777" w:rsidR="00C75560" w:rsidRPr="008832D4" w:rsidRDefault="00C75560" w:rsidP="00C75560">
      <w:pPr>
        <w:spacing w:line="300" w:lineRule="auto"/>
        <w:ind w:firstLineChars="200" w:firstLine="480"/>
        <w:rPr>
          <w:rFonts w:ascii="宋体" w:eastAsia="宋体" w:hAnsi="宋体"/>
          <w:color w:val="000000" w:themeColor="text1"/>
          <w:sz w:val="24"/>
          <w:szCs w:val="24"/>
        </w:rPr>
      </w:pPr>
      <w:r w:rsidRPr="008832D4">
        <w:rPr>
          <w:rFonts w:ascii="宋体" w:eastAsia="宋体" w:hAnsi="宋体" w:hint="eastAsia"/>
          <w:color w:val="000000" w:themeColor="text1"/>
          <w:sz w:val="24"/>
          <w:szCs w:val="24"/>
        </w:rPr>
        <w:t>敬请各位应聘者在投递简历前，仔细阅读各岗位的基本应聘条件与任职资格，切勿盲目投递。</w:t>
      </w:r>
    </w:p>
    <w:p w14:paraId="29B272D4" w14:textId="77777777" w:rsidR="00C75560" w:rsidRPr="008832D4" w:rsidRDefault="00C75560" w:rsidP="00C75560">
      <w:pPr>
        <w:pStyle w:val="2"/>
        <w:rPr>
          <w:rFonts w:ascii="宋体" w:eastAsia="宋体" w:hAnsi="宋体"/>
        </w:rPr>
      </w:pPr>
      <w:r w:rsidRPr="008832D4">
        <w:rPr>
          <w:rFonts w:ascii="宋体" w:eastAsia="宋体" w:hAnsi="宋体" w:hint="eastAsia"/>
        </w:rPr>
        <w:t>报名时间截止：2020年</w:t>
      </w:r>
      <w:r>
        <w:rPr>
          <w:rFonts w:ascii="宋体" w:eastAsia="宋体" w:hAnsi="宋体" w:hint="eastAsia"/>
        </w:rPr>
        <w:t>11</w:t>
      </w:r>
      <w:r w:rsidRPr="008832D4">
        <w:rPr>
          <w:rFonts w:ascii="宋体" w:eastAsia="宋体" w:hAnsi="宋体" w:hint="eastAsia"/>
        </w:rPr>
        <w:t>月</w:t>
      </w:r>
      <w:r>
        <w:rPr>
          <w:rFonts w:ascii="宋体" w:eastAsia="宋体" w:hAnsi="宋体" w:hint="eastAsia"/>
        </w:rPr>
        <w:t>30</w:t>
      </w:r>
      <w:r w:rsidRPr="008832D4">
        <w:rPr>
          <w:rFonts w:ascii="宋体" w:eastAsia="宋体" w:hAnsi="宋体" w:hint="eastAsia"/>
        </w:rPr>
        <w:t>日</w:t>
      </w:r>
      <w:bookmarkStart w:id="3" w:name="_Toc446881818"/>
    </w:p>
    <w:p w14:paraId="3DEBE963" w14:textId="0384BACC" w:rsidR="00C75560" w:rsidRPr="008832D4" w:rsidRDefault="00473C87" w:rsidP="00C75560">
      <w:pPr>
        <w:pageBreakBefore/>
        <w:spacing w:beforeLines="50" w:before="156" w:afterLines="50" w:after="156" w:line="480" w:lineRule="auto"/>
        <w:jc w:val="left"/>
        <w:outlineLvl w:val="0"/>
        <w:rPr>
          <w:rFonts w:ascii="宋体" w:eastAsia="宋体" w:hAnsi="宋体" w:cs="Arial"/>
          <w:b/>
          <w:bCs/>
          <w:noProof/>
          <w:color w:val="000000" w:themeColor="text1"/>
          <w:kern w:val="28"/>
          <w:sz w:val="28"/>
          <w:szCs w:val="28"/>
        </w:rPr>
      </w:pPr>
      <w:r>
        <w:rPr>
          <w:rFonts w:ascii="宋体" w:eastAsia="宋体" w:hAnsi="宋体" w:cs="Arial"/>
          <w:b/>
          <w:bCs/>
          <w:noProof/>
          <w:color w:val="000000" w:themeColor="text1"/>
          <w:kern w:val="28"/>
          <w:sz w:val="28"/>
          <w:szCs w:val="28"/>
        </w:rPr>
        <w:lastRenderedPageBreak/>
        <mc:AlternateContent>
          <mc:Choice Requires="wps">
            <w:drawing>
              <wp:anchor distT="0" distB="0" distL="114300" distR="114300" simplePos="0" relativeHeight="251662336" behindDoc="1" locked="0" layoutInCell="1" allowOverlap="1" wp14:anchorId="120E703D" wp14:editId="1EA037AD">
                <wp:simplePos x="0" y="0"/>
                <wp:positionH relativeFrom="column">
                  <wp:posOffset>-35560</wp:posOffset>
                </wp:positionH>
                <wp:positionV relativeFrom="paragraph">
                  <wp:posOffset>52070</wp:posOffset>
                </wp:positionV>
                <wp:extent cx="5385435" cy="322580"/>
                <wp:effectExtent l="0" t="0" r="0" b="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5435" cy="322580"/>
                        </a:xfrm>
                        <a:prstGeom prst="rect">
                          <a:avLst/>
                        </a:prstGeom>
                        <a:gradFill rotWithShape="1">
                          <a:gsLst>
                            <a:gs pos="0">
                              <a:srgbClr val="B6DDE8"/>
                            </a:gs>
                            <a:gs pos="100000">
                              <a:srgbClr val="FFFFFF"/>
                            </a:gs>
                          </a:gsLst>
                          <a:lin ang="0" scaled="1"/>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B1CBA9" id="矩形 2" o:spid="_x0000_s1026" style="position:absolute;left:0;text-align:left;margin-left:-2.8pt;margin-top:4.1pt;width:424.05pt;height:2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" fillcolor="#b6dde8" stroked="f">
                <v:fill rotate="t" angle="90" focus="100%" type="gradient"/>
              </v:rect>
            </w:pict>
          </mc:Fallback>
        </mc:AlternateContent>
      </w:r>
      <w:r w:rsidR="00C75560">
        <w:rPr>
          <w:rFonts w:ascii="宋体" w:eastAsia="宋体" w:hAnsi="宋体" w:cs="Arial" w:hint="eastAsia"/>
          <w:b/>
          <w:bCs/>
          <w:noProof/>
          <w:color w:val="000000" w:themeColor="text1"/>
          <w:kern w:val="28"/>
          <w:sz w:val="28"/>
          <w:szCs w:val="28"/>
        </w:rPr>
        <w:t>三、</w:t>
      </w:r>
      <w:r w:rsidR="00C75560" w:rsidRPr="008832D4">
        <w:rPr>
          <w:rFonts w:ascii="宋体" w:eastAsia="宋体" w:hAnsi="宋体" w:cs="Arial" w:hint="eastAsia"/>
          <w:b/>
          <w:bCs/>
          <w:noProof/>
          <w:color w:val="000000" w:themeColor="text1"/>
          <w:kern w:val="28"/>
          <w:sz w:val="28"/>
          <w:szCs w:val="28"/>
        </w:rPr>
        <w:t>招聘岗位列表</w:t>
      </w:r>
    </w:p>
    <w:tbl>
      <w:tblPr>
        <w:tblStyle w:val="a3"/>
        <w:tblW w:w="5000" w:type="pct"/>
        <w:jc w:val="center"/>
        <w:tblLook w:val="04A0" w:firstRow="1" w:lastRow="0" w:firstColumn="1" w:lastColumn="0" w:noHBand="0" w:noVBand="1"/>
      </w:tblPr>
      <w:tblGrid>
        <w:gridCol w:w="650"/>
        <w:gridCol w:w="2101"/>
        <w:gridCol w:w="1037"/>
        <w:gridCol w:w="1254"/>
        <w:gridCol w:w="3254"/>
      </w:tblGrid>
      <w:tr w:rsidR="00C75560" w:rsidRPr="008832D4" w14:paraId="2ECD94C3" w14:textId="77777777" w:rsidTr="006D5942">
        <w:trPr>
          <w:trHeight w:val="490"/>
          <w:tblHeader/>
          <w:jc w:val="center"/>
        </w:trPr>
        <w:tc>
          <w:tcPr>
            <w:tcW w:w="392" w:type="pct"/>
            <w:tcBorders>
              <w:top w:val="single" w:sz="4" w:space="0" w:color="auto"/>
              <w:left w:val="single" w:sz="4" w:space="0" w:color="auto"/>
              <w:bottom w:val="single" w:sz="4" w:space="0" w:color="auto"/>
              <w:right w:val="single" w:sz="4" w:space="0" w:color="auto"/>
            </w:tcBorders>
            <w:vAlign w:val="center"/>
          </w:tcPr>
          <w:p w14:paraId="1E65418D" w14:textId="77777777" w:rsidR="00C75560" w:rsidRPr="008832D4" w:rsidRDefault="00C75560" w:rsidP="006D5942">
            <w:pPr>
              <w:jc w:val="center"/>
              <w:rPr>
                <w:rFonts w:ascii="宋体" w:eastAsia="宋体" w:hAnsi="宋体"/>
                <w:b/>
                <w:kern w:val="0"/>
                <w:szCs w:val="21"/>
              </w:rPr>
            </w:pPr>
            <w:r w:rsidRPr="008832D4">
              <w:rPr>
                <w:rFonts w:ascii="宋体" w:eastAsia="宋体" w:hAnsi="宋体" w:hint="eastAsia"/>
                <w:b/>
                <w:kern w:val="0"/>
                <w:szCs w:val="21"/>
              </w:rPr>
              <w:t>岗位编号</w:t>
            </w:r>
          </w:p>
        </w:tc>
        <w:tc>
          <w:tcPr>
            <w:tcW w:w="1266" w:type="pct"/>
            <w:tcBorders>
              <w:top w:val="single" w:sz="4" w:space="0" w:color="auto"/>
              <w:left w:val="single" w:sz="4" w:space="0" w:color="auto"/>
              <w:bottom w:val="single" w:sz="4" w:space="0" w:color="auto"/>
              <w:right w:val="single" w:sz="4" w:space="0" w:color="auto"/>
            </w:tcBorders>
            <w:vAlign w:val="center"/>
          </w:tcPr>
          <w:p w14:paraId="2D9075BF" w14:textId="77777777" w:rsidR="00C75560" w:rsidRPr="008832D4" w:rsidRDefault="00C75560" w:rsidP="006D5942">
            <w:pPr>
              <w:jc w:val="center"/>
              <w:rPr>
                <w:rFonts w:ascii="宋体" w:eastAsia="宋体" w:hAnsi="宋体"/>
                <w:b/>
                <w:szCs w:val="21"/>
              </w:rPr>
            </w:pPr>
            <w:r w:rsidRPr="008832D4">
              <w:rPr>
                <w:rFonts w:ascii="宋体" w:eastAsia="宋体" w:hAnsi="宋体" w:hint="eastAsia"/>
                <w:b/>
                <w:kern w:val="0"/>
                <w:szCs w:val="21"/>
              </w:rPr>
              <w:t>招聘岗位</w:t>
            </w:r>
          </w:p>
        </w:tc>
        <w:tc>
          <w:tcPr>
            <w:tcW w:w="625" w:type="pct"/>
            <w:tcBorders>
              <w:top w:val="single" w:sz="4" w:space="0" w:color="auto"/>
              <w:left w:val="single" w:sz="4" w:space="0" w:color="auto"/>
              <w:bottom w:val="single" w:sz="4" w:space="0" w:color="auto"/>
              <w:right w:val="single" w:sz="4" w:space="0" w:color="auto"/>
            </w:tcBorders>
            <w:vAlign w:val="center"/>
          </w:tcPr>
          <w:p w14:paraId="1A01EAB8" w14:textId="77777777" w:rsidR="00C75560" w:rsidRPr="008832D4" w:rsidRDefault="00C75560" w:rsidP="006D5942">
            <w:pPr>
              <w:jc w:val="center"/>
              <w:rPr>
                <w:rFonts w:ascii="宋体" w:eastAsia="宋体" w:hAnsi="宋体"/>
                <w:b/>
                <w:kern w:val="0"/>
                <w:szCs w:val="21"/>
              </w:rPr>
            </w:pPr>
            <w:r w:rsidRPr="008832D4">
              <w:rPr>
                <w:rFonts w:ascii="宋体" w:eastAsia="宋体" w:hAnsi="宋体" w:hint="eastAsia"/>
                <w:b/>
                <w:kern w:val="0"/>
                <w:szCs w:val="21"/>
              </w:rPr>
              <w:t>招聘人数</w:t>
            </w:r>
          </w:p>
        </w:tc>
        <w:tc>
          <w:tcPr>
            <w:tcW w:w="756" w:type="pct"/>
            <w:tcBorders>
              <w:top w:val="single" w:sz="4" w:space="0" w:color="auto"/>
              <w:left w:val="single" w:sz="4" w:space="0" w:color="auto"/>
              <w:bottom w:val="single" w:sz="4" w:space="0" w:color="auto"/>
              <w:right w:val="single" w:sz="4" w:space="0" w:color="auto"/>
            </w:tcBorders>
            <w:vAlign w:val="center"/>
          </w:tcPr>
          <w:p w14:paraId="56964F83" w14:textId="77777777" w:rsidR="00C75560" w:rsidRPr="008832D4" w:rsidRDefault="00C75560" w:rsidP="006D5942">
            <w:pPr>
              <w:jc w:val="center"/>
              <w:rPr>
                <w:rFonts w:ascii="宋体" w:eastAsia="宋体" w:hAnsi="宋体"/>
                <w:b/>
                <w:szCs w:val="21"/>
              </w:rPr>
            </w:pPr>
            <w:r w:rsidRPr="008832D4">
              <w:rPr>
                <w:rFonts w:ascii="宋体" w:eastAsia="宋体" w:hAnsi="宋体" w:hint="eastAsia"/>
                <w:b/>
                <w:kern w:val="0"/>
                <w:szCs w:val="21"/>
              </w:rPr>
              <w:t>学历要求</w:t>
            </w:r>
          </w:p>
        </w:tc>
        <w:tc>
          <w:tcPr>
            <w:tcW w:w="1961" w:type="pct"/>
            <w:tcBorders>
              <w:top w:val="single" w:sz="4" w:space="0" w:color="auto"/>
              <w:left w:val="single" w:sz="4" w:space="0" w:color="auto"/>
              <w:bottom w:val="single" w:sz="4" w:space="0" w:color="auto"/>
              <w:right w:val="single" w:sz="4" w:space="0" w:color="auto"/>
            </w:tcBorders>
            <w:vAlign w:val="center"/>
          </w:tcPr>
          <w:p w14:paraId="5F75370B" w14:textId="77777777" w:rsidR="00C75560" w:rsidRPr="008832D4" w:rsidRDefault="00C75560" w:rsidP="006D5942">
            <w:pPr>
              <w:jc w:val="center"/>
              <w:rPr>
                <w:rFonts w:ascii="宋体" w:eastAsia="宋体" w:hAnsi="宋体"/>
                <w:b/>
                <w:szCs w:val="21"/>
              </w:rPr>
            </w:pPr>
            <w:r w:rsidRPr="008832D4">
              <w:rPr>
                <w:rFonts w:ascii="宋体" w:eastAsia="宋体" w:hAnsi="宋体" w:hint="eastAsia"/>
                <w:b/>
                <w:kern w:val="0"/>
                <w:szCs w:val="21"/>
              </w:rPr>
              <w:t>专业要求</w:t>
            </w:r>
          </w:p>
        </w:tc>
      </w:tr>
      <w:tr w:rsidR="00C75560" w:rsidRPr="008832D4" w14:paraId="64EB9C96" w14:textId="77777777" w:rsidTr="006D5942">
        <w:trPr>
          <w:trHeight w:val="530"/>
          <w:jc w:val="center"/>
        </w:trPr>
        <w:tc>
          <w:tcPr>
            <w:tcW w:w="392" w:type="pct"/>
            <w:tcBorders>
              <w:top w:val="single" w:sz="4" w:space="0" w:color="auto"/>
              <w:left w:val="single" w:sz="4" w:space="0" w:color="auto"/>
              <w:bottom w:val="single" w:sz="4" w:space="0" w:color="auto"/>
              <w:right w:val="single" w:sz="4" w:space="0" w:color="auto"/>
            </w:tcBorders>
            <w:vAlign w:val="center"/>
          </w:tcPr>
          <w:p w14:paraId="1FD0C8AB" w14:textId="77777777" w:rsidR="00C75560" w:rsidRPr="00C340C3" w:rsidRDefault="00C75560" w:rsidP="006D5942">
            <w:pPr>
              <w:widowControl/>
              <w:jc w:val="center"/>
              <w:rPr>
                <w:rFonts w:ascii="宋体" w:eastAsia="宋体" w:hAnsi="宋体" w:cs="宋体"/>
                <w:color w:val="000000"/>
                <w:kern w:val="0"/>
                <w:szCs w:val="21"/>
              </w:rPr>
            </w:pPr>
            <w:r w:rsidRPr="00C340C3">
              <w:rPr>
                <w:rFonts w:ascii="宋体" w:eastAsia="宋体" w:hAnsi="宋体" w:cs="宋体" w:hint="eastAsia"/>
                <w:color w:val="000000"/>
                <w:kern w:val="0"/>
                <w:szCs w:val="21"/>
              </w:rPr>
              <w:t>01</w:t>
            </w:r>
          </w:p>
        </w:tc>
        <w:tc>
          <w:tcPr>
            <w:tcW w:w="1266" w:type="pct"/>
            <w:tcBorders>
              <w:top w:val="single" w:sz="4" w:space="0" w:color="auto"/>
              <w:left w:val="single" w:sz="4" w:space="0" w:color="auto"/>
              <w:bottom w:val="single" w:sz="4" w:space="0" w:color="auto"/>
              <w:right w:val="single" w:sz="4" w:space="0" w:color="auto"/>
            </w:tcBorders>
            <w:vAlign w:val="center"/>
          </w:tcPr>
          <w:p w14:paraId="27AF1B12" w14:textId="77777777" w:rsidR="00C75560" w:rsidRPr="00C340C3" w:rsidRDefault="00C75560" w:rsidP="006D5942">
            <w:pPr>
              <w:jc w:val="center"/>
              <w:rPr>
                <w:rFonts w:ascii="宋体" w:eastAsia="宋体" w:hAnsi="宋体" w:cs="宋体"/>
                <w:color w:val="000000"/>
                <w:sz w:val="24"/>
                <w:szCs w:val="24"/>
              </w:rPr>
            </w:pPr>
            <w:r w:rsidRPr="00C340C3">
              <w:rPr>
                <w:rFonts w:ascii="宋体" w:eastAsia="宋体" w:hAnsi="宋体" w:hint="eastAsia"/>
                <w:color w:val="000000"/>
              </w:rPr>
              <w:t>管理培训生</w:t>
            </w:r>
          </w:p>
        </w:tc>
        <w:tc>
          <w:tcPr>
            <w:tcW w:w="625" w:type="pct"/>
            <w:tcBorders>
              <w:top w:val="single" w:sz="4" w:space="0" w:color="auto"/>
              <w:left w:val="single" w:sz="4" w:space="0" w:color="auto"/>
              <w:bottom w:val="single" w:sz="4" w:space="0" w:color="auto"/>
              <w:right w:val="single" w:sz="4" w:space="0" w:color="auto"/>
            </w:tcBorders>
            <w:vAlign w:val="center"/>
          </w:tcPr>
          <w:p w14:paraId="03AE37F1" w14:textId="77777777" w:rsidR="00C75560" w:rsidRPr="00C340C3" w:rsidRDefault="00C75560" w:rsidP="006D5942">
            <w:pPr>
              <w:jc w:val="center"/>
              <w:rPr>
                <w:rFonts w:ascii="宋体" w:eastAsia="宋体" w:hAnsi="宋体" w:cs="宋体"/>
                <w:color w:val="000000"/>
                <w:sz w:val="24"/>
                <w:szCs w:val="24"/>
              </w:rPr>
            </w:pPr>
            <w:r>
              <w:rPr>
                <w:rFonts w:ascii="宋体" w:eastAsia="宋体" w:hAnsi="宋体" w:hint="eastAsia"/>
                <w:color w:val="000000"/>
              </w:rPr>
              <w:t>10</w:t>
            </w:r>
          </w:p>
        </w:tc>
        <w:tc>
          <w:tcPr>
            <w:tcW w:w="756" w:type="pct"/>
            <w:tcBorders>
              <w:top w:val="single" w:sz="4" w:space="0" w:color="auto"/>
              <w:left w:val="single" w:sz="4" w:space="0" w:color="auto"/>
              <w:bottom w:val="single" w:sz="4" w:space="0" w:color="auto"/>
              <w:right w:val="single" w:sz="4" w:space="0" w:color="auto"/>
            </w:tcBorders>
            <w:vAlign w:val="center"/>
          </w:tcPr>
          <w:p w14:paraId="4DA4C715" w14:textId="77777777" w:rsidR="00C75560" w:rsidRPr="00C340C3" w:rsidRDefault="00C75560" w:rsidP="006D5942">
            <w:pPr>
              <w:jc w:val="center"/>
              <w:rPr>
                <w:rFonts w:ascii="宋体" w:eastAsia="宋体" w:hAnsi="宋体" w:cs="宋体"/>
                <w:color w:val="000000"/>
                <w:sz w:val="24"/>
                <w:szCs w:val="24"/>
              </w:rPr>
            </w:pPr>
            <w:r w:rsidRPr="00C340C3">
              <w:rPr>
                <w:rFonts w:ascii="宋体" w:eastAsia="宋体" w:hAnsi="宋体" w:hint="eastAsia"/>
                <w:color w:val="000000"/>
              </w:rPr>
              <w:t>本科及以上</w:t>
            </w:r>
          </w:p>
        </w:tc>
        <w:tc>
          <w:tcPr>
            <w:tcW w:w="1961" w:type="pct"/>
            <w:tcBorders>
              <w:top w:val="single" w:sz="4" w:space="0" w:color="auto"/>
              <w:left w:val="single" w:sz="4" w:space="0" w:color="auto"/>
              <w:bottom w:val="single" w:sz="4" w:space="0" w:color="auto"/>
              <w:right w:val="single" w:sz="4" w:space="0" w:color="auto"/>
            </w:tcBorders>
            <w:vAlign w:val="center"/>
          </w:tcPr>
          <w:p w14:paraId="457642C0" w14:textId="77777777" w:rsidR="00C75560" w:rsidRPr="002E4B92" w:rsidRDefault="00C75560" w:rsidP="006D5942">
            <w:pPr>
              <w:jc w:val="center"/>
              <w:rPr>
                <w:rFonts w:ascii="宋体" w:eastAsia="宋体" w:hAnsi="宋体"/>
                <w:color w:val="000000"/>
              </w:rPr>
            </w:pPr>
            <w:r w:rsidRPr="002E4B92">
              <w:rPr>
                <w:rFonts w:ascii="宋体" w:eastAsia="宋体" w:hAnsi="宋体" w:hint="eastAsia"/>
                <w:color w:val="000000"/>
              </w:rPr>
              <w:t>工程类、经济类、管理类、法律类、社科人文类</w:t>
            </w:r>
          </w:p>
        </w:tc>
      </w:tr>
      <w:tr w:rsidR="00C75560" w:rsidRPr="008832D4" w14:paraId="4E50BE52" w14:textId="77777777" w:rsidTr="006D5942">
        <w:trPr>
          <w:trHeight w:val="530"/>
          <w:jc w:val="center"/>
        </w:trPr>
        <w:tc>
          <w:tcPr>
            <w:tcW w:w="392" w:type="pct"/>
            <w:tcBorders>
              <w:top w:val="single" w:sz="4" w:space="0" w:color="auto"/>
              <w:left w:val="single" w:sz="4" w:space="0" w:color="auto"/>
              <w:bottom w:val="single" w:sz="4" w:space="0" w:color="auto"/>
              <w:right w:val="single" w:sz="4" w:space="0" w:color="auto"/>
            </w:tcBorders>
            <w:vAlign w:val="center"/>
          </w:tcPr>
          <w:p w14:paraId="3DE3025B" w14:textId="77777777" w:rsidR="00C75560" w:rsidRPr="00727DB1" w:rsidRDefault="00C75560" w:rsidP="006D5942">
            <w:pPr>
              <w:widowControl/>
              <w:jc w:val="center"/>
              <w:rPr>
                <w:rFonts w:ascii="宋体" w:eastAsia="宋体" w:hAnsi="宋体" w:cs="宋体"/>
                <w:color w:val="000000"/>
                <w:kern w:val="0"/>
                <w:szCs w:val="21"/>
              </w:rPr>
            </w:pPr>
            <w:r w:rsidRPr="00727DB1">
              <w:rPr>
                <w:rFonts w:ascii="宋体" w:eastAsia="宋体" w:hAnsi="宋体" w:cs="宋体" w:hint="eastAsia"/>
                <w:color w:val="000000"/>
                <w:kern w:val="0"/>
                <w:szCs w:val="21"/>
              </w:rPr>
              <w:t>02</w:t>
            </w:r>
          </w:p>
        </w:tc>
        <w:tc>
          <w:tcPr>
            <w:tcW w:w="1266" w:type="pct"/>
            <w:tcBorders>
              <w:top w:val="single" w:sz="4" w:space="0" w:color="auto"/>
              <w:left w:val="single" w:sz="4" w:space="0" w:color="auto"/>
              <w:bottom w:val="single" w:sz="4" w:space="0" w:color="auto"/>
              <w:right w:val="single" w:sz="4" w:space="0" w:color="auto"/>
            </w:tcBorders>
            <w:vAlign w:val="center"/>
          </w:tcPr>
          <w:p w14:paraId="48DE2B0F" w14:textId="77777777" w:rsidR="00C75560" w:rsidRPr="00727DB1" w:rsidRDefault="00C75560" w:rsidP="006D5942">
            <w:pPr>
              <w:jc w:val="center"/>
              <w:rPr>
                <w:rFonts w:ascii="宋体" w:eastAsia="宋体" w:hAnsi="宋体" w:cs="宋体"/>
                <w:color w:val="000000"/>
                <w:sz w:val="24"/>
                <w:szCs w:val="24"/>
              </w:rPr>
            </w:pPr>
            <w:r w:rsidRPr="00727DB1">
              <w:rPr>
                <w:rFonts w:ascii="宋体" w:eastAsia="宋体" w:hAnsi="宋体" w:hint="eastAsia"/>
                <w:color w:val="000000"/>
              </w:rPr>
              <w:t>会计核算岗</w:t>
            </w:r>
          </w:p>
        </w:tc>
        <w:tc>
          <w:tcPr>
            <w:tcW w:w="625" w:type="pct"/>
            <w:tcBorders>
              <w:top w:val="single" w:sz="4" w:space="0" w:color="auto"/>
              <w:left w:val="single" w:sz="4" w:space="0" w:color="auto"/>
              <w:bottom w:val="single" w:sz="4" w:space="0" w:color="auto"/>
              <w:right w:val="single" w:sz="4" w:space="0" w:color="auto"/>
            </w:tcBorders>
            <w:vAlign w:val="center"/>
          </w:tcPr>
          <w:p w14:paraId="0E26BBAA" w14:textId="77777777" w:rsidR="00C75560" w:rsidRPr="00727DB1" w:rsidRDefault="00C75560" w:rsidP="006D5942">
            <w:pPr>
              <w:jc w:val="center"/>
              <w:rPr>
                <w:rFonts w:ascii="宋体" w:eastAsia="宋体" w:hAnsi="宋体" w:cs="宋体"/>
                <w:color w:val="000000"/>
                <w:sz w:val="24"/>
                <w:szCs w:val="24"/>
              </w:rPr>
            </w:pPr>
            <w:r w:rsidRPr="00727DB1">
              <w:rPr>
                <w:rFonts w:ascii="宋体" w:eastAsia="宋体" w:hAnsi="宋体" w:hint="eastAsia"/>
                <w:color w:val="000000"/>
              </w:rPr>
              <w:t>4</w:t>
            </w:r>
          </w:p>
        </w:tc>
        <w:tc>
          <w:tcPr>
            <w:tcW w:w="756" w:type="pct"/>
            <w:tcBorders>
              <w:top w:val="single" w:sz="4" w:space="0" w:color="auto"/>
              <w:left w:val="single" w:sz="4" w:space="0" w:color="auto"/>
              <w:bottom w:val="single" w:sz="4" w:space="0" w:color="auto"/>
              <w:right w:val="single" w:sz="4" w:space="0" w:color="auto"/>
            </w:tcBorders>
            <w:vAlign w:val="center"/>
          </w:tcPr>
          <w:p w14:paraId="7EFA1ABB" w14:textId="77777777" w:rsidR="00C75560" w:rsidRPr="00727DB1" w:rsidRDefault="00C75560" w:rsidP="006D5942">
            <w:pPr>
              <w:jc w:val="center"/>
              <w:rPr>
                <w:rFonts w:ascii="宋体" w:eastAsia="宋体" w:hAnsi="宋体" w:cs="宋体"/>
                <w:color w:val="000000"/>
                <w:sz w:val="24"/>
                <w:szCs w:val="24"/>
              </w:rPr>
            </w:pPr>
            <w:r w:rsidRPr="00727DB1">
              <w:rPr>
                <w:rFonts w:ascii="宋体" w:eastAsia="宋体" w:hAnsi="宋体" w:hint="eastAsia"/>
                <w:color w:val="000000"/>
              </w:rPr>
              <w:t>本科及以上</w:t>
            </w:r>
          </w:p>
        </w:tc>
        <w:tc>
          <w:tcPr>
            <w:tcW w:w="1961" w:type="pct"/>
            <w:tcBorders>
              <w:top w:val="single" w:sz="4" w:space="0" w:color="auto"/>
              <w:left w:val="single" w:sz="4" w:space="0" w:color="auto"/>
              <w:bottom w:val="single" w:sz="4" w:space="0" w:color="auto"/>
              <w:right w:val="single" w:sz="4" w:space="0" w:color="auto"/>
            </w:tcBorders>
            <w:shd w:val="clear" w:color="auto" w:fill="auto"/>
            <w:vAlign w:val="center"/>
          </w:tcPr>
          <w:p w14:paraId="5BE07E0E" w14:textId="77777777" w:rsidR="00C75560" w:rsidRPr="00727DB1" w:rsidRDefault="00C75560" w:rsidP="006D5942">
            <w:pPr>
              <w:jc w:val="center"/>
              <w:rPr>
                <w:rFonts w:ascii="宋体" w:eastAsia="宋体" w:hAnsi="宋体" w:cs="宋体"/>
                <w:color w:val="000000"/>
                <w:sz w:val="24"/>
                <w:szCs w:val="24"/>
              </w:rPr>
            </w:pPr>
            <w:r w:rsidRPr="00727DB1">
              <w:rPr>
                <w:rFonts w:ascii="宋体" w:eastAsia="宋体" w:hAnsi="宋体" w:hint="eastAsia"/>
                <w:color w:val="000000"/>
              </w:rPr>
              <w:t>会计学、财务管理及相关专业</w:t>
            </w:r>
          </w:p>
        </w:tc>
      </w:tr>
      <w:tr w:rsidR="00C75560" w:rsidRPr="008832D4" w14:paraId="74ECB282" w14:textId="77777777" w:rsidTr="006D5942">
        <w:trPr>
          <w:trHeight w:val="530"/>
          <w:jc w:val="center"/>
        </w:trPr>
        <w:tc>
          <w:tcPr>
            <w:tcW w:w="392" w:type="pct"/>
            <w:tcBorders>
              <w:top w:val="single" w:sz="4" w:space="0" w:color="auto"/>
              <w:left w:val="single" w:sz="4" w:space="0" w:color="auto"/>
              <w:bottom w:val="single" w:sz="4" w:space="0" w:color="auto"/>
              <w:right w:val="single" w:sz="4" w:space="0" w:color="auto"/>
            </w:tcBorders>
            <w:vAlign w:val="center"/>
          </w:tcPr>
          <w:p w14:paraId="0AA22476" w14:textId="77777777" w:rsidR="00C75560" w:rsidRPr="00C340C3" w:rsidRDefault="00C75560" w:rsidP="006D5942">
            <w:pPr>
              <w:widowControl/>
              <w:jc w:val="center"/>
              <w:rPr>
                <w:rFonts w:ascii="宋体" w:eastAsia="宋体" w:hAnsi="宋体" w:cs="宋体"/>
                <w:color w:val="000000"/>
                <w:kern w:val="0"/>
                <w:szCs w:val="21"/>
              </w:rPr>
            </w:pPr>
            <w:r w:rsidRPr="00C340C3">
              <w:rPr>
                <w:rFonts w:ascii="宋体" w:eastAsia="宋体" w:hAnsi="宋体" w:cs="宋体" w:hint="eastAsia"/>
                <w:color w:val="000000"/>
                <w:kern w:val="0"/>
                <w:szCs w:val="21"/>
              </w:rPr>
              <w:t>03</w:t>
            </w:r>
          </w:p>
        </w:tc>
        <w:tc>
          <w:tcPr>
            <w:tcW w:w="1266" w:type="pct"/>
            <w:tcBorders>
              <w:top w:val="single" w:sz="4" w:space="0" w:color="auto"/>
              <w:left w:val="single" w:sz="4" w:space="0" w:color="auto"/>
              <w:bottom w:val="single" w:sz="4" w:space="0" w:color="auto"/>
              <w:right w:val="single" w:sz="4" w:space="0" w:color="auto"/>
            </w:tcBorders>
            <w:vAlign w:val="center"/>
          </w:tcPr>
          <w:p w14:paraId="095D8016" w14:textId="77777777" w:rsidR="00C75560" w:rsidRPr="00C340C3" w:rsidRDefault="00C75560" w:rsidP="006D5942">
            <w:pPr>
              <w:jc w:val="center"/>
              <w:rPr>
                <w:rFonts w:ascii="宋体" w:eastAsia="宋体" w:hAnsi="宋体" w:cs="宋体"/>
                <w:color w:val="000000"/>
                <w:sz w:val="24"/>
                <w:szCs w:val="24"/>
              </w:rPr>
            </w:pPr>
            <w:r w:rsidRPr="00C340C3">
              <w:rPr>
                <w:rFonts w:ascii="宋体" w:eastAsia="宋体" w:hAnsi="宋体" w:hint="eastAsia"/>
                <w:color w:val="000000"/>
              </w:rPr>
              <w:t>IT维护岗</w:t>
            </w:r>
          </w:p>
        </w:tc>
        <w:tc>
          <w:tcPr>
            <w:tcW w:w="625" w:type="pct"/>
            <w:tcBorders>
              <w:top w:val="single" w:sz="4" w:space="0" w:color="auto"/>
              <w:left w:val="single" w:sz="4" w:space="0" w:color="auto"/>
              <w:bottom w:val="single" w:sz="4" w:space="0" w:color="auto"/>
              <w:right w:val="single" w:sz="4" w:space="0" w:color="auto"/>
            </w:tcBorders>
            <w:vAlign w:val="center"/>
          </w:tcPr>
          <w:p w14:paraId="63078ED4" w14:textId="77777777" w:rsidR="00C75560" w:rsidRPr="00C340C3" w:rsidRDefault="00C75560" w:rsidP="006D5942">
            <w:pPr>
              <w:jc w:val="center"/>
              <w:rPr>
                <w:rFonts w:ascii="宋体" w:eastAsia="宋体" w:hAnsi="宋体" w:cs="宋体"/>
                <w:color w:val="000000"/>
                <w:sz w:val="24"/>
                <w:szCs w:val="24"/>
              </w:rPr>
            </w:pPr>
            <w:r w:rsidRPr="00C340C3">
              <w:rPr>
                <w:rFonts w:ascii="宋体" w:eastAsia="宋体" w:hAnsi="宋体" w:hint="eastAsia"/>
                <w:color w:val="000000"/>
              </w:rPr>
              <w:t>1</w:t>
            </w:r>
          </w:p>
        </w:tc>
        <w:tc>
          <w:tcPr>
            <w:tcW w:w="756" w:type="pct"/>
            <w:tcBorders>
              <w:top w:val="single" w:sz="4" w:space="0" w:color="auto"/>
              <w:left w:val="single" w:sz="4" w:space="0" w:color="auto"/>
              <w:bottom w:val="single" w:sz="4" w:space="0" w:color="auto"/>
              <w:right w:val="single" w:sz="4" w:space="0" w:color="auto"/>
            </w:tcBorders>
            <w:vAlign w:val="center"/>
          </w:tcPr>
          <w:p w14:paraId="33FF35C1" w14:textId="77777777" w:rsidR="00C75560" w:rsidRPr="00C340C3" w:rsidRDefault="00C75560" w:rsidP="006D5942">
            <w:pPr>
              <w:jc w:val="center"/>
              <w:rPr>
                <w:rFonts w:ascii="宋体" w:eastAsia="宋体" w:hAnsi="宋体" w:cs="宋体"/>
                <w:color w:val="000000"/>
                <w:sz w:val="24"/>
                <w:szCs w:val="24"/>
              </w:rPr>
            </w:pPr>
            <w:r w:rsidRPr="00C340C3">
              <w:rPr>
                <w:rFonts w:ascii="宋体" w:eastAsia="宋体" w:hAnsi="宋体" w:hint="eastAsia"/>
                <w:color w:val="000000"/>
              </w:rPr>
              <w:t>本科及以上</w:t>
            </w:r>
          </w:p>
        </w:tc>
        <w:tc>
          <w:tcPr>
            <w:tcW w:w="1961" w:type="pct"/>
            <w:tcBorders>
              <w:top w:val="nil"/>
              <w:left w:val="single" w:sz="4" w:space="0" w:color="auto"/>
              <w:bottom w:val="single" w:sz="4" w:space="0" w:color="auto"/>
              <w:right w:val="single" w:sz="4" w:space="0" w:color="auto"/>
            </w:tcBorders>
            <w:shd w:val="clear" w:color="auto" w:fill="auto"/>
            <w:vAlign w:val="center"/>
          </w:tcPr>
          <w:p w14:paraId="60BE05AD" w14:textId="77777777" w:rsidR="00C75560" w:rsidRPr="00C340C3" w:rsidRDefault="00C75560" w:rsidP="006D5942">
            <w:pPr>
              <w:jc w:val="center"/>
              <w:rPr>
                <w:rFonts w:ascii="宋体" w:eastAsia="宋体" w:hAnsi="宋体" w:cs="宋体"/>
                <w:color w:val="000000"/>
                <w:sz w:val="24"/>
                <w:szCs w:val="24"/>
              </w:rPr>
            </w:pPr>
            <w:r w:rsidRPr="00C340C3">
              <w:rPr>
                <w:rFonts w:ascii="宋体" w:eastAsia="宋体" w:hAnsi="宋体" w:hint="eastAsia"/>
                <w:color w:val="000000"/>
              </w:rPr>
              <w:t>计算机</w:t>
            </w:r>
            <w:r>
              <w:rPr>
                <w:rFonts w:ascii="宋体" w:eastAsia="宋体" w:hAnsi="宋体" w:hint="eastAsia"/>
                <w:color w:val="000000"/>
              </w:rPr>
              <w:t>类专业</w:t>
            </w:r>
          </w:p>
        </w:tc>
      </w:tr>
      <w:tr w:rsidR="00C75560" w:rsidRPr="008832D4" w14:paraId="7FA18FBA" w14:textId="77777777" w:rsidTr="006D5942">
        <w:trPr>
          <w:trHeight w:val="530"/>
          <w:jc w:val="center"/>
        </w:trPr>
        <w:tc>
          <w:tcPr>
            <w:tcW w:w="392" w:type="pct"/>
            <w:tcBorders>
              <w:top w:val="single" w:sz="4" w:space="0" w:color="auto"/>
              <w:left w:val="single" w:sz="4" w:space="0" w:color="auto"/>
              <w:bottom w:val="single" w:sz="4" w:space="0" w:color="auto"/>
              <w:right w:val="single" w:sz="4" w:space="0" w:color="auto"/>
            </w:tcBorders>
            <w:vAlign w:val="center"/>
          </w:tcPr>
          <w:p w14:paraId="37891E50" w14:textId="77777777" w:rsidR="00C75560" w:rsidRPr="00C340C3" w:rsidRDefault="00C75560" w:rsidP="006D5942">
            <w:pPr>
              <w:widowControl/>
              <w:jc w:val="center"/>
              <w:rPr>
                <w:rFonts w:ascii="宋体" w:eastAsia="宋体" w:hAnsi="宋体" w:cs="宋体"/>
                <w:color w:val="000000"/>
                <w:kern w:val="0"/>
                <w:szCs w:val="21"/>
              </w:rPr>
            </w:pPr>
            <w:r w:rsidRPr="00C340C3">
              <w:rPr>
                <w:rFonts w:ascii="宋体" w:eastAsia="宋体" w:hAnsi="宋体" w:cs="宋体" w:hint="eastAsia"/>
                <w:color w:val="000000"/>
                <w:kern w:val="0"/>
                <w:szCs w:val="21"/>
              </w:rPr>
              <w:t>04</w:t>
            </w:r>
          </w:p>
        </w:tc>
        <w:tc>
          <w:tcPr>
            <w:tcW w:w="1266" w:type="pct"/>
            <w:tcBorders>
              <w:top w:val="single" w:sz="4" w:space="0" w:color="auto"/>
              <w:left w:val="single" w:sz="4" w:space="0" w:color="auto"/>
              <w:bottom w:val="single" w:sz="4" w:space="0" w:color="auto"/>
              <w:right w:val="single" w:sz="4" w:space="0" w:color="auto"/>
            </w:tcBorders>
            <w:vAlign w:val="center"/>
          </w:tcPr>
          <w:p w14:paraId="225CAAEC" w14:textId="77777777" w:rsidR="00C75560" w:rsidRPr="00C340C3" w:rsidRDefault="00C75560" w:rsidP="006D5942">
            <w:pPr>
              <w:jc w:val="center"/>
              <w:rPr>
                <w:rFonts w:ascii="宋体" w:eastAsia="宋体" w:hAnsi="宋体" w:cs="宋体"/>
                <w:color w:val="000000"/>
                <w:sz w:val="24"/>
                <w:szCs w:val="24"/>
              </w:rPr>
            </w:pPr>
            <w:r w:rsidRPr="00C340C3">
              <w:rPr>
                <w:rFonts w:ascii="宋体" w:eastAsia="宋体" w:hAnsi="宋体" w:hint="eastAsia"/>
                <w:color w:val="000000"/>
              </w:rPr>
              <w:t>给水业务管理岗</w:t>
            </w:r>
          </w:p>
        </w:tc>
        <w:tc>
          <w:tcPr>
            <w:tcW w:w="625" w:type="pct"/>
            <w:tcBorders>
              <w:top w:val="single" w:sz="4" w:space="0" w:color="auto"/>
              <w:left w:val="single" w:sz="4" w:space="0" w:color="auto"/>
              <w:bottom w:val="single" w:sz="4" w:space="0" w:color="auto"/>
              <w:right w:val="single" w:sz="4" w:space="0" w:color="auto"/>
            </w:tcBorders>
            <w:vAlign w:val="center"/>
          </w:tcPr>
          <w:p w14:paraId="5815DAA0" w14:textId="77777777" w:rsidR="00C75560" w:rsidRPr="00C340C3" w:rsidRDefault="00C75560" w:rsidP="006D5942">
            <w:pPr>
              <w:jc w:val="center"/>
              <w:rPr>
                <w:rFonts w:ascii="宋体" w:eastAsia="宋体" w:hAnsi="宋体" w:cs="宋体"/>
                <w:color w:val="000000"/>
                <w:sz w:val="24"/>
                <w:szCs w:val="24"/>
              </w:rPr>
            </w:pPr>
            <w:r w:rsidRPr="00C340C3">
              <w:rPr>
                <w:rFonts w:ascii="宋体" w:eastAsia="宋体" w:hAnsi="宋体" w:hint="eastAsia"/>
                <w:color w:val="000000"/>
              </w:rPr>
              <w:t>6</w:t>
            </w:r>
          </w:p>
        </w:tc>
        <w:tc>
          <w:tcPr>
            <w:tcW w:w="756" w:type="pct"/>
            <w:tcBorders>
              <w:top w:val="single" w:sz="4" w:space="0" w:color="auto"/>
              <w:left w:val="single" w:sz="4" w:space="0" w:color="auto"/>
              <w:bottom w:val="single" w:sz="4" w:space="0" w:color="auto"/>
              <w:right w:val="single" w:sz="4" w:space="0" w:color="auto"/>
            </w:tcBorders>
            <w:vAlign w:val="center"/>
          </w:tcPr>
          <w:p w14:paraId="5971237C" w14:textId="77777777" w:rsidR="00C75560" w:rsidRPr="00C340C3" w:rsidRDefault="00C75560" w:rsidP="006D5942">
            <w:pPr>
              <w:jc w:val="center"/>
              <w:rPr>
                <w:rFonts w:ascii="宋体" w:eastAsia="宋体" w:hAnsi="宋体" w:cs="宋体"/>
                <w:color w:val="000000"/>
                <w:sz w:val="24"/>
                <w:szCs w:val="24"/>
              </w:rPr>
            </w:pPr>
            <w:r w:rsidRPr="00C340C3">
              <w:rPr>
                <w:rFonts w:ascii="宋体" w:eastAsia="宋体" w:hAnsi="宋体" w:hint="eastAsia"/>
                <w:color w:val="000000"/>
              </w:rPr>
              <w:t>本科及以上</w:t>
            </w:r>
          </w:p>
        </w:tc>
        <w:tc>
          <w:tcPr>
            <w:tcW w:w="1961" w:type="pct"/>
            <w:tcBorders>
              <w:top w:val="nil"/>
              <w:left w:val="single" w:sz="4" w:space="0" w:color="auto"/>
              <w:bottom w:val="single" w:sz="4" w:space="0" w:color="auto"/>
              <w:right w:val="single" w:sz="4" w:space="0" w:color="auto"/>
            </w:tcBorders>
            <w:shd w:val="clear" w:color="auto" w:fill="auto"/>
            <w:vAlign w:val="center"/>
          </w:tcPr>
          <w:p w14:paraId="646B3372" w14:textId="77777777" w:rsidR="00C75560" w:rsidRPr="00C340C3" w:rsidRDefault="00C75560" w:rsidP="006D5942">
            <w:pPr>
              <w:jc w:val="center"/>
              <w:rPr>
                <w:rFonts w:ascii="宋体" w:eastAsia="宋体" w:hAnsi="宋体" w:cs="宋体"/>
                <w:color w:val="000000"/>
                <w:sz w:val="24"/>
                <w:szCs w:val="24"/>
              </w:rPr>
            </w:pPr>
            <w:r w:rsidRPr="006B38F9">
              <w:rPr>
                <w:rFonts w:ascii="宋体" w:eastAsia="宋体" w:hAnsi="宋体" w:hint="eastAsia"/>
                <w:color w:val="000000"/>
              </w:rPr>
              <w:t>给排水专业优先，土木建筑、工程管理</w:t>
            </w:r>
            <w:r>
              <w:rPr>
                <w:rFonts w:ascii="宋体" w:eastAsia="宋体" w:hAnsi="宋体" w:hint="eastAsia"/>
                <w:color w:val="000000"/>
              </w:rPr>
              <w:t>、路桥、市政、机电、暖通、数控</w:t>
            </w:r>
            <w:r w:rsidRPr="006B38F9">
              <w:rPr>
                <w:rFonts w:ascii="宋体" w:eastAsia="宋体" w:hAnsi="宋体" w:hint="eastAsia"/>
                <w:color w:val="000000"/>
              </w:rPr>
              <w:t>等专业</w:t>
            </w:r>
          </w:p>
        </w:tc>
      </w:tr>
      <w:tr w:rsidR="00C75560" w:rsidRPr="008832D4" w14:paraId="168E9821" w14:textId="77777777" w:rsidTr="006D5942">
        <w:trPr>
          <w:trHeight w:val="530"/>
          <w:jc w:val="center"/>
        </w:trPr>
        <w:tc>
          <w:tcPr>
            <w:tcW w:w="392" w:type="pct"/>
            <w:tcBorders>
              <w:top w:val="single" w:sz="4" w:space="0" w:color="auto"/>
              <w:left w:val="single" w:sz="4" w:space="0" w:color="auto"/>
              <w:bottom w:val="single" w:sz="4" w:space="0" w:color="auto"/>
              <w:right w:val="single" w:sz="4" w:space="0" w:color="auto"/>
            </w:tcBorders>
            <w:vAlign w:val="center"/>
          </w:tcPr>
          <w:p w14:paraId="7413C150" w14:textId="77777777" w:rsidR="00C75560" w:rsidRPr="00C340C3" w:rsidRDefault="00C75560" w:rsidP="006D5942">
            <w:pPr>
              <w:widowControl/>
              <w:jc w:val="center"/>
              <w:rPr>
                <w:rFonts w:ascii="宋体" w:eastAsia="宋体" w:hAnsi="宋体" w:cs="宋体"/>
                <w:color w:val="000000"/>
                <w:kern w:val="0"/>
                <w:szCs w:val="21"/>
              </w:rPr>
            </w:pPr>
            <w:r w:rsidRPr="00C340C3">
              <w:rPr>
                <w:rFonts w:ascii="宋体" w:eastAsia="宋体" w:hAnsi="宋体" w:cs="宋体" w:hint="eastAsia"/>
                <w:color w:val="000000"/>
                <w:kern w:val="0"/>
                <w:szCs w:val="21"/>
              </w:rPr>
              <w:t>05</w:t>
            </w:r>
          </w:p>
        </w:tc>
        <w:tc>
          <w:tcPr>
            <w:tcW w:w="1266" w:type="pct"/>
            <w:tcBorders>
              <w:top w:val="single" w:sz="4" w:space="0" w:color="auto"/>
              <w:left w:val="single" w:sz="4" w:space="0" w:color="auto"/>
              <w:bottom w:val="single" w:sz="4" w:space="0" w:color="auto"/>
              <w:right w:val="single" w:sz="4" w:space="0" w:color="auto"/>
            </w:tcBorders>
            <w:vAlign w:val="center"/>
          </w:tcPr>
          <w:p w14:paraId="34EC05E3" w14:textId="77777777" w:rsidR="00C75560" w:rsidRPr="00C340C3" w:rsidRDefault="00C75560" w:rsidP="006D5942">
            <w:pPr>
              <w:jc w:val="center"/>
              <w:rPr>
                <w:rFonts w:ascii="宋体" w:eastAsia="宋体" w:hAnsi="宋体" w:cs="宋体"/>
                <w:sz w:val="24"/>
                <w:szCs w:val="24"/>
              </w:rPr>
            </w:pPr>
            <w:r w:rsidRPr="00C340C3">
              <w:rPr>
                <w:rFonts w:ascii="宋体" w:eastAsia="宋体" w:hAnsi="宋体" w:hint="eastAsia"/>
              </w:rPr>
              <w:t>管网管理岗</w:t>
            </w:r>
          </w:p>
        </w:tc>
        <w:tc>
          <w:tcPr>
            <w:tcW w:w="625" w:type="pct"/>
            <w:tcBorders>
              <w:top w:val="single" w:sz="4" w:space="0" w:color="auto"/>
              <w:left w:val="single" w:sz="4" w:space="0" w:color="auto"/>
              <w:bottom w:val="single" w:sz="4" w:space="0" w:color="auto"/>
              <w:right w:val="single" w:sz="4" w:space="0" w:color="auto"/>
            </w:tcBorders>
            <w:vAlign w:val="center"/>
          </w:tcPr>
          <w:p w14:paraId="5DAA97A0" w14:textId="77777777" w:rsidR="00C75560" w:rsidRPr="00C340C3" w:rsidRDefault="00C75560" w:rsidP="006D5942">
            <w:pPr>
              <w:jc w:val="center"/>
              <w:rPr>
                <w:rFonts w:ascii="宋体" w:eastAsia="宋体" w:hAnsi="宋体" w:cs="宋体"/>
                <w:sz w:val="24"/>
                <w:szCs w:val="24"/>
              </w:rPr>
            </w:pPr>
            <w:r w:rsidRPr="00C340C3">
              <w:rPr>
                <w:rFonts w:ascii="宋体" w:eastAsia="宋体" w:hAnsi="宋体" w:hint="eastAsia"/>
              </w:rPr>
              <w:t>1</w:t>
            </w:r>
          </w:p>
        </w:tc>
        <w:tc>
          <w:tcPr>
            <w:tcW w:w="756" w:type="pct"/>
            <w:tcBorders>
              <w:top w:val="single" w:sz="4" w:space="0" w:color="auto"/>
              <w:left w:val="single" w:sz="4" w:space="0" w:color="auto"/>
              <w:bottom w:val="single" w:sz="4" w:space="0" w:color="auto"/>
              <w:right w:val="single" w:sz="4" w:space="0" w:color="auto"/>
            </w:tcBorders>
            <w:vAlign w:val="center"/>
          </w:tcPr>
          <w:p w14:paraId="7487BDDF" w14:textId="77777777" w:rsidR="00C75560" w:rsidRPr="00C340C3" w:rsidRDefault="00C75560" w:rsidP="006D5942">
            <w:pPr>
              <w:jc w:val="center"/>
              <w:rPr>
                <w:rFonts w:ascii="宋体" w:eastAsia="宋体" w:hAnsi="宋体" w:cs="宋体"/>
                <w:color w:val="000000"/>
                <w:sz w:val="24"/>
                <w:szCs w:val="24"/>
              </w:rPr>
            </w:pPr>
            <w:r w:rsidRPr="00C340C3">
              <w:rPr>
                <w:rFonts w:ascii="宋体" w:eastAsia="宋体" w:hAnsi="宋体" w:hint="eastAsia"/>
                <w:color w:val="000000"/>
              </w:rPr>
              <w:t>本科及以上</w:t>
            </w:r>
          </w:p>
        </w:tc>
        <w:tc>
          <w:tcPr>
            <w:tcW w:w="1961" w:type="pct"/>
            <w:tcBorders>
              <w:top w:val="nil"/>
              <w:left w:val="single" w:sz="4" w:space="0" w:color="auto"/>
              <w:bottom w:val="single" w:sz="4" w:space="0" w:color="auto"/>
              <w:right w:val="single" w:sz="4" w:space="0" w:color="auto"/>
            </w:tcBorders>
            <w:shd w:val="clear" w:color="auto" w:fill="auto"/>
            <w:vAlign w:val="center"/>
          </w:tcPr>
          <w:p w14:paraId="168C11AB" w14:textId="77777777" w:rsidR="00C75560" w:rsidRPr="00C340C3" w:rsidRDefault="00C75560" w:rsidP="006D5942">
            <w:pPr>
              <w:jc w:val="center"/>
              <w:rPr>
                <w:rFonts w:ascii="宋体" w:eastAsia="宋体" w:hAnsi="宋体" w:cs="宋体"/>
                <w:color w:val="000000"/>
                <w:sz w:val="24"/>
                <w:szCs w:val="24"/>
              </w:rPr>
            </w:pPr>
            <w:r w:rsidRPr="00C340C3">
              <w:rPr>
                <w:rFonts w:ascii="宋体" w:eastAsia="宋体" w:hAnsi="宋体" w:hint="eastAsia"/>
                <w:color w:val="000000"/>
              </w:rPr>
              <w:t>给排水、市政工程、环境工程及相关专业</w:t>
            </w:r>
          </w:p>
        </w:tc>
      </w:tr>
      <w:tr w:rsidR="00C75560" w:rsidRPr="008832D4" w14:paraId="4CBD51C8" w14:textId="77777777" w:rsidTr="006D5942">
        <w:trPr>
          <w:trHeight w:val="530"/>
          <w:jc w:val="center"/>
        </w:trPr>
        <w:tc>
          <w:tcPr>
            <w:tcW w:w="392" w:type="pct"/>
            <w:tcBorders>
              <w:top w:val="single" w:sz="4" w:space="0" w:color="auto"/>
              <w:left w:val="single" w:sz="4" w:space="0" w:color="auto"/>
              <w:bottom w:val="single" w:sz="4" w:space="0" w:color="auto"/>
              <w:right w:val="single" w:sz="4" w:space="0" w:color="auto"/>
            </w:tcBorders>
            <w:vAlign w:val="center"/>
          </w:tcPr>
          <w:p w14:paraId="776ED6A4" w14:textId="77777777" w:rsidR="00C75560" w:rsidRPr="00C340C3" w:rsidRDefault="00C75560" w:rsidP="006D5942">
            <w:pPr>
              <w:widowControl/>
              <w:jc w:val="center"/>
              <w:rPr>
                <w:rFonts w:ascii="宋体" w:eastAsia="宋体" w:hAnsi="宋体" w:cs="宋体"/>
                <w:color w:val="000000"/>
                <w:kern w:val="0"/>
                <w:szCs w:val="21"/>
              </w:rPr>
            </w:pPr>
            <w:r w:rsidRPr="00C340C3">
              <w:rPr>
                <w:rFonts w:ascii="宋体" w:eastAsia="宋体" w:hAnsi="宋体" w:cs="宋体" w:hint="eastAsia"/>
                <w:color w:val="000000"/>
                <w:kern w:val="0"/>
                <w:szCs w:val="21"/>
              </w:rPr>
              <w:t>06</w:t>
            </w:r>
          </w:p>
        </w:tc>
        <w:tc>
          <w:tcPr>
            <w:tcW w:w="1266" w:type="pct"/>
            <w:tcBorders>
              <w:top w:val="single" w:sz="4" w:space="0" w:color="auto"/>
              <w:left w:val="single" w:sz="4" w:space="0" w:color="auto"/>
              <w:bottom w:val="single" w:sz="4" w:space="0" w:color="auto"/>
              <w:right w:val="single" w:sz="4" w:space="0" w:color="auto"/>
            </w:tcBorders>
            <w:vAlign w:val="center"/>
          </w:tcPr>
          <w:p w14:paraId="722D5BAB" w14:textId="77777777" w:rsidR="00C75560" w:rsidRPr="00C340C3" w:rsidRDefault="00C75560" w:rsidP="006D5942">
            <w:pPr>
              <w:jc w:val="center"/>
              <w:rPr>
                <w:rFonts w:ascii="宋体" w:eastAsia="宋体" w:hAnsi="宋体" w:cs="宋体"/>
                <w:color w:val="000000"/>
                <w:sz w:val="24"/>
                <w:szCs w:val="24"/>
              </w:rPr>
            </w:pPr>
            <w:r w:rsidRPr="00C340C3">
              <w:rPr>
                <w:rFonts w:ascii="宋体" w:eastAsia="宋体" w:hAnsi="宋体" w:hint="eastAsia"/>
                <w:color w:val="000000"/>
              </w:rPr>
              <w:t>工艺环保岗</w:t>
            </w:r>
          </w:p>
        </w:tc>
        <w:tc>
          <w:tcPr>
            <w:tcW w:w="625" w:type="pct"/>
            <w:tcBorders>
              <w:top w:val="single" w:sz="4" w:space="0" w:color="auto"/>
              <w:left w:val="single" w:sz="4" w:space="0" w:color="auto"/>
              <w:bottom w:val="single" w:sz="4" w:space="0" w:color="auto"/>
              <w:right w:val="single" w:sz="4" w:space="0" w:color="auto"/>
            </w:tcBorders>
            <w:vAlign w:val="center"/>
          </w:tcPr>
          <w:p w14:paraId="5122A655" w14:textId="77777777" w:rsidR="00C75560" w:rsidRPr="00C340C3" w:rsidRDefault="00C75560" w:rsidP="006D5942">
            <w:pPr>
              <w:jc w:val="center"/>
              <w:rPr>
                <w:rFonts w:ascii="宋体" w:eastAsia="宋体" w:hAnsi="宋体" w:cs="宋体"/>
                <w:color w:val="000000"/>
                <w:sz w:val="24"/>
                <w:szCs w:val="24"/>
              </w:rPr>
            </w:pPr>
            <w:r w:rsidRPr="00C340C3">
              <w:rPr>
                <w:rFonts w:ascii="宋体" w:eastAsia="宋体" w:hAnsi="宋体" w:hint="eastAsia"/>
                <w:color w:val="000000"/>
              </w:rPr>
              <w:t>1</w:t>
            </w:r>
          </w:p>
        </w:tc>
        <w:tc>
          <w:tcPr>
            <w:tcW w:w="756" w:type="pct"/>
            <w:tcBorders>
              <w:top w:val="single" w:sz="4" w:space="0" w:color="auto"/>
              <w:left w:val="single" w:sz="4" w:space="0" w:color="auto"/>
              <w:bottom w:val="single" w:sz="4" w:space="0" w:color="auto"/>
              <w:right w:val="single" w:sz="4" w:space="0" w:color="auto"/>
            </w:tcBorders>
            <w:vAlign w:val="center"/>
          </w:tcPr>
          <w:p w14:paraId="3953E46B" w14:textId="77777777" w:rsidR="00C75560" w:rsidRPr="00C340C3" w:rsidRDefault="00C75560" w:rsidP="006D5942">
            <w:pPr>
              <w:jc w:val="center"/>
              <w:rPr>
                <w:rFonts w:ascii="宋体" w:eastAsia="宋体" w:hAnsi="宋体" w:cs="宋体"/>
                <w:color w:val="000000"/>
                <w:sz w:val="24"/>
                <w:szCs w:val="24"/>
              </w:rPr>
            </w:pPr>
            <w:r w:rsidRPr="00C340C3">
              <w:rPr>
                <w:rFonts w:ascii="宋体" w:eastAsia="宋体" w:hAnsi="宋体" w:hint="eastAsia"/>
                <w:color w:val="000000"/>
              </w:rPr>
              <w:t>本科及以上</w:t>
            </w:r>
          </w:p>
        </w:tc>
        <w:tc>
          <w:tcPr>
            <w:tcW w:w="1961" w:type="pct"/>
            <w:tcBorders>
              <w:top w:val="nil"/>
              <w:left w:val="single" w:sz="4" w:space="0" w:color="auto"/>
              <w:bottom w:val="single" w:sz="4" w:space="0" w:color="auto"/>
              <w:right w:val="single" w:sz="4" w:space="0" w:color="auto"/>
            </w:tcBorders>
            <w:shd w:val="clear" w:color="auto" w:fill="auto"/>
            <w:vAlign w:val="center"/>
          </w:tcPr>
          <w:p w14:paraId="626EB908" w14:textId="77777777" w:rsidR="00C75560" w:rsidRPr="00C340C3" w:rsidRDefault="00C75560" w:rsidP="006D5942">
            <w:pPr>
              <w:jc w:val="center"/>
              <w:rPr>
                <w:rFonts w:ascii="宋体" w:eastAsia="宋体" w:hAnsi="宋体" w:cs="宋体"/>
                <w:color w:val="000000"/>
                <w:sz w:val="24"/>
                <w:szCs w:val="24"/>
              </w:rPr>
            </w:pPr>
            <w:r w:rsidRPr="00C340C3">
              <w:rPr>
                <w:rFonts w:ascii="宋体" w:eastAsia="宋体" w:hAnsi="宋体" w:hint="eastAsia"/>
                <w:color w:val="000000"/>
              </w:rPr>
              <w:t>环境</w:t>
            </w:r>
            <w:r>
              <w:rPr>
                <w:rFonts w:ascii="宋体" w:eastAsia="宋体" w:hAnsi="宋体" w:hint="eastAsia"/>
                <w:color w:val="000000"/>
              </w:rPr>
              <w:t>科学与工程</w:t>
            </w:r>
            <w:r w:rsidRPr="00C340C3">
              <w:rPr>
                <w:rFonts w:ascii="宋体" w:eastAsia="宋体" w:hAnsi="宋体" w:hint="eastAsia"/>
                <w:color w:val="000000"/>
              </w:rPr>
              <w:t>类专业</w:t>
            </w:r>
          </w:p>
        </w:tc>
      </w:tr>
      <w:tr w:rsidR="00C75560" w:rsidRPr="008832D4" w14:paraId="2F4D44F4" w14:textId="77777777" w:rsidTr="006D5942">
        <w:trPr>
          <w:trHeight w:val="530"/>
          <w:jc w:val="center"/>
        </w:trPr>
        <w:tc>
          <w:tcPr>
            <w:tcW w:w="392" w:type="pct"/>
            <w:tcBorders>
              <w:top w:val="single" w:sz="4" w:space="0" w:color="auto"/>
              <w:left w:val="single" w:sz="4" w:space="0" w:color="auto"/>
              <w:bottom w:val="single" w:sz="4" w:space="0" w:color="auto"/>
              <w:right w:val="single" w:sz="4" w:space="0" w:color="auto"/>
            </w:tcBorders>
            <w:vAlign w:val="center"/>
          </w:tcPr>
          <w:p w14:paraId="15F73263" w14:textId="77777777" w:rsidR="00C75560" w:rsidRPr="00727DB1" w:rsidRDefault="00C75560" w:rsidP="006D5942">
            <w:pPr>
              <w:widowControl/>
              <w:jc w:val="center"/>
              <w:rPr>
                <w:rFonts w:ascii="宋体" w:eastAsia="宋体" w:hAnsi="宋体" w:cs="宋体"/>
                <w:color w:val="000000"/>
                <w:kern w:val="0"/>
                <w:szCs w:val="21"/>
              </w:rPr>
            </w:pPr>
            <w:r w:rsidRPr="00727DB1">
              <w:rPr>
                <w:rFonts w:ascii="宋体" w:eastAsia="宋体" w:hAnsi="宋体" w:cs="宋体" w:hint="eastAsia"/>
                <w:color w:val="000000"/>
                <w:kern w:val="0"/>
                <w:szCs w:val="21"/>
              </w:rPr>
              <w:t>07</w:t>
            </w:r>
          </w:p>
        </w:tc>
        <w:tc>
          <w:tcPr>
            <w:tcW w:w="1266" w:type="pct"/>
            <w:tcBorders>
              <w:top w:val="single" w:sz="4" w:space="0" w:color="auto"/>
              <w:left w:val="single" w:sz="4" w:space="0" w:color="auto"/>
              <w:bottom w:val="single" w:sz="4" w:space="0" w:color="auto"/>
              <w:right w:val="single" w:sz="4" w:space="0" w:color="auto"/>
            </w:tcBorders>
            <w:vAlign w:val="center"/>
          </w:tcPr>
          <w:p w14:paraId="4754B371" w14:textId="77777777" w:rsidR="00C75560" w:rsidRPr="00727DB1" w:rsidRDefault="00C75560" w:rsidP="006D5942">
            <w:pPr>
              <w:jc w:val="center"/>
              <w:rPr>
                <w:rFonts w:ascii="宋体" w:eastAsia="宋体" w:hAnsi="宋体" w:cs="宋体"/>
                <w:sz w:val="24"/>
                <w:szCs w:val="24"/>
              </w:rPr>
            </w:pPr>
            <w:r w:rsidRPr="00727DB1">
              <w:rPr>
                <w:rFonts w:ascii="宋体" w:eastAsia="宋体" w:hAnsi="宋体" w:hint="eastAsia"/>
              </w:rPr>
              <w:t>水厂运营工程师</w:t>
            </w:r>
          </w:p>
        </w:tc>
        <w:tc>
          <w:tcPr>
            <w:tcW w:w="625" w:type="pct"/>
            <w:tcBorders>
              <w:top w:val="single" w:sz="4" w:space="0" w:color="auto"/>
              <w:left w:val="single" w:sz="4" w:space="0" w:color="auto"/>
              <w:bottom w:val="single" w:sz="4" w:space="0" w:color="auto"/>
              <w:right w:val="single" w:sz="4" w:space="0" w:color="auto"/>
            </w:tcBorders>
            <w:vAlign w:val="center"/>
          </w:tcPr>
          <w:p w14:paraId="1774C7BA" w14:textId="77777777" w:rsidR="00C75560" w:rsidRPr="00727DB1" w:rsidRDefault="00C75560" w:rsidP="006D5942">
            <w:pPr>
              <w:jc w:val="center"/>
              <w:rPr>
                <w:rFonts w:ascii="宋体" w:eastAsia="宋体" w:hAnsi="宋体" w:cs="宋体"/>
                <w:sz w:val="24"/>
                <w:szCs w:val="24"/>
              </w:rPr>
            </w:pPr>
            <w:r w:rsidRPr="00727DB1">
              <w:rPr>
                <w:rFonts w:ascii="宋体" w:eastAsia="宋体" w:hAnsi="宋体" w:hint="eastAsia"/>
              </w:rPr>
              <w:t>3</w:t>
            </w:r>
          </w:p>
        </w:tc>
        <w:tc>
          <w:tcPr>
            <w:tcW w:w="756" w:type="pct"/>
            <w:tcBorders>
              <w:top w:val="single" w:sz="4" w:space="0" w:color="auto"/>
              <w:left w:val="single" w:sz="4" w:space="0" w:color="auto"/>
              <w:bottom w:val="single" w:sz="4" w:space="0" w:color="auto"/>
              <w:right w:val="single" w:sz="4" w:space="0" w:color="auto"/>
            </w:tcBorders>
            <w:vAlign w:val="center"/>
          </w:tcPr>
          <w:p w14:paraId="761EDD98" w14:textId="77777777" w:rsidR="00C75560" w:rsidRPr="00727DB1" w:rsidRDefault="00C75560" w:rsidP="006D5942">
            <w:pPr>
              <w:jc w:val="center"/>
              <w:rPr>
                <w:rFonts w:ascii="宋体" w:eastAsia="宋体" w:hAnsi="宋体" w:cs="宋体"/>
                <w:color w:val="000000"/>
                <w:sz w:val="24"/>
                <w:szCs w:val="24"/>
              </w:rPr>
            </w:pPr>
            <w:r w:rsidRPr="00727DB1">
              <w:rPr>
                <w:rFonts w:ascii="宋体" w:eastAsia="宋体" w:hAnsi="宋体" w:hint="eastAsia"/>
                <w:color w:val="000000"/>
              </w:rPr>
              <w:t>本科及以上</w:t>
            </w:r>
          </w:p>
        </w:tc>
        <w:tc>
          <w:tcPr>
            <w:tcW w:w="1961" w:type="pct"/>
            <w:tcBorders>
              <w:top w:val="nil"/>
              <w:left w:val="single" w:sz="4" w:space="0" w:color="auto"/>
              <w:bottom w:val="single" w:sz="4" w:space="0" w:color="auto"/>
              <w:right w:val="single" w:sz="4" w:space="0" w:color="auto"/>
            </w:tcBorders>
            <w:shd w:val="clear" w:color="auto" w:fill="auto"/>
            <w:vAlign w:val="center"/>
          </w:tcPr>
          <w:p w14:paraId="192804CF" w14:textId="77777777" w:rsidR="00C75560" w:rsidRPr="00727DB1" w:rsidRDefault="00C75560" w:rsidP="006D5942">
            <w:pPr>
              <w:jc w:val="center"/>
              <w:rPr>
                <w:rFonts w:ascii="宋体" w:eastAsia="宋体" w:hAnsi="宋体" w:cs="宋体"/>
                <w:color w:val="000000"/>
                <w:sz w:val="24"/>
                <w:szCs w:val="24"/>
              </w:rPr>
            </w:pPr>
            <w:r>
              <w:rPr>
                <w:rFonts w:ascii="宋体" w:eastAsia="宋体" w:hAnsi="宋体" w:hint="eastAsia"/>
                <w:color w:val="000000"/>
              </w:rPr>
              <w:t>环境科学与工程类</w:t>
            </w:r>
            <w:r w:rsidRPr="00727DB1">
              <w:rPr>
                <w:rFonts w:ascii="宋体" w:eastAsia="宋体" w:hAnsi="宋体" w:hint="eastAsia"/>
                <w:color w:val="000000"/>
              </w:rPr>
              <w:t>专业</w:t>
            </w:r>
          </w:p>
        </w:tc>
      </w:tr>
      <w:tr w:rsidR="00C75560" w:rsidRPr="008832D4" w14:paraId="56CD272F" w14:textId="77777777" w:rsidTr="006D5942">
        <w:trPr>
          <w:trHeight w:val="530"/>
          <w:jc w:val="center"/>
        </w:trPr>
        <w:tc>
          <w:tcPr>
            <w:tcW w:w="392" w:type="pct"/>
            <w:tcBorders>
              <w:top w:val="single" w:sz="4" w:space="0" w:color="auto"/>
              <w:left w:val="single" w:sz="4" w:space="0" w:color="auto"/>
              <w:bottom w:val="single" w:sz="4" w:space="0" w:color="auto"/>
              <w:right w:val="single" w:sz="4" w:space="0" w:color="auto"/>
            </w:tcBorders>
            <w:vAlign w:val="center"/>
          </w:tcPr>
          <w:p w14:paraId="425B109E" w14:textId="77777777" w:rsidR="00C75560" w:rsidRPr="00653084" w:rsidRDefault="00C75560" w:rsidP="006D5942">
            <w:pPr>
              <w:widowControl/>
              <w:jc w:val="center"/>
              <w:rPr>
                <w:rFonts w:ascii="宋体" w:eastAsia="宋体" w:hAnsi="宋体" w:cs="宋体"/>
                <w:color w:val="000000"/>
                <w:kern w:val="0"/>
                <w:szCs w:val="21"/>
              </w:rPr>
            </w:pPr>
            <w:r w:rsidRPr="00653084">
              <w:rPr>
                <w:rFonts w:ascii="宋体" w:eastAsia="宋体" w:hAnsi="宋体" w:cs="宋体" w:hint="eastAsia"/>
                <w:color w:val="000000"/>
                <w:kern w:val="0"/>
                <w:szCs w:val="21"/>
              </w:rPr>
              <w:t>08</w:t>
            </w:r>
          </w:p>
        </w:tc>
        <w:tc>
          <w:tcPr>
            <w:tcW w:w="1266" w:type="pct"/>
            <w:tcBorders>
              <w:top w:val="single" w:sz="4" w:space="0" w:color="auto"/>
              <w:left w:val="single" w:sz="4" w:space="0" w:color="auto"/>
              <w:bottom w:val="single" w:sz="4" w:space="0" w:color="auto"/>
              <w:right w:val="single" w:sz="4" w:space="0" w:color="auto"/>
            </w:tcBorders>
            <w:vAlign w:val="center"/>
          </w:tcPr>
          <w:p w14:paraId="3A995E48" w14:textId="77777777" w:rsidR="00C75560" w:rsidRPr="00653084" w:rsidRDefault="00C75560" w:rsidP="006D5942">
            <w:pPr>
              <w:jc w:val="center"/>
              <w:rPr>
                <w:rFonts w:ascii="宋体" w:eastAsia="宋体" w:hAnsi="宋体" w:cs="宋体"/>
                <w:color w:val="000000"/>
                <w:sz w:val="24"/>
                <w:szCs w:val="24"/>
              </w:rPr>
            </w:pPr>
            <w:r w:rsidRPr="00653084">
              <w:rPr>
                <w:rFonts w:ascii="宋体" w:eastAsia="宋体" w:hAnsi="宋体" w:hint="eastAsia"/>
                <w:color w:val="000000"/>
              </w:rPr>
              <w:t>水质化验岗</w:t>
            </w:r>
          </w:p>
        </w:tc>
        <w:tc>
          <w:tcPr>
            <w:tcW w:w="625" w:type="pct"/>
            <w:tcBorders>
              <w:top w:val="single" w:sz="4" w:space="0" w:color="auto"/>
              <w:left w:val="single" w:sz="4" w:space="0" w:color="auto"/>
              <w:bottom w:val="single" w:sz="4" w:space="0" w:color="auto"/>
              <w:right w:val="single" w:sz="4" w:space="0" w:color="auto"/>
            </w:tcBorders>
            <w:vAlign w:val="center"/>
          </w:tcPr>
          <w:p w14:paraId="28C2C4AD" w14:textId="77777777" w:rsidR="00C75560" w:rsidRPr="00653084" w:rsidRDefault="00C75560" w:rsidP="006D5942">
            <w:pPr>
              <w:jc w:val="center"/>
              <w:rPr>
                <w:rFonts w:ascii="宋体" w:eastAsia="宋体" w:hAnsi="宋体" w:cs="宋体"/>
                <w:color w:val="000000"/>
                <w:sz w:val="24"/>
                <w:szCs w:val="24"/>
              </w:rPr>
            </w:pPr>
            <w:r w:rsidRPr="00653084">
              <w:rPr>
                <w:rFonts w:ascii="宋体" w:eastAsia="宋体" w:hAnsi="宋体" w:hint="eastAsia"/>
                <w:color w:val="000000"/>
              </w:rPr>
              <w:t>2</w:t>
            </w:r>
          </w:p>
        </w:tc>
        <w:tc>
          <w:tcPr>
            <w:tcW w:w="756" w:type="pct"/>
            <w:tcBorders>
              <w:top w:val="single" w:sz="4" w:space="0" w:color="auto"/>
              <w:left w:val="single" w:sz="4" w:space="0" w:color="auto"/>
              <w:bottom w:val="single" w:sz="4" w:space="0" w:color="auto"/>
              <w:right w:val="single" w:sz="4" w:space="0" w:color="auto"/>
            </w:tcBorders>
            <w:vAlign w:val="center"/>
          </w:tcPr>
          <w:p w14:paraId="52FFF67D" w14:textId="77777777" w:rsidR="00C75560" w:rsidRPr="00C340C3" w:rsidRDefault="00C75560" w:rsidP="006D5942">
            <w:pPr>
              <w:jc w:val="center"/>
              <w:rPr>
                <w:rFonts w:ascii="宋体" w:eastAsia="宋体" w:hAnsi="宋体" w:cs="宋体"/>
                <w:color w:val="000000"/>
                <w:sz w:val="24"/>
                <w:szCs w:val="24"/>
              </w:rPr>
            </w:pPr>
            <w:r w:rsidRPr="00C340C3">
              <w:rPr>
                <w:rFonts w:ascii="宋体" w:eastAsia="宋体" w:hAnsi="宋体" w:hint="eastAsia"/>
                <w:color w:val="000000"/>
              </w:rPr>
              <w:t>本科及以上</w:t>
            </w:r>
          </w:p>
        </w:tc>
        <w:tc>
          <w:tcPr>
            <w:tcW w:w="1961" w:type="pct"/>
            <w:tcBorders>
              <w:top w:val="nil"/>
              <w:left w:val="single" w:sz="4" w:space="0" w:color="auto"/>
              <w:bottom w:val="single" w:sz="4" w:space="0" w:color="auto"/>
              <w:right w:val="single" w:sz="4" w:space="0" w:color="auto"/>
            </w:tcBorders>
            <w:shd w:val="clear" w:color="auto" w:fill="auto"/>
            <w:vAlign w:val="center"/>
          </w:tcPr>
          <w:p w14:paraId="40A00ADA" w14:textId="77777777" w:rsidR="00C75560" w:rsidRPr="00C340C3" w:rsidRDefault="00C75560" w:rsidP="006D5942">
            <w:pPr>
              <w:jc w:val="center"/>
              <w:rPr>
                <w:rFonts w:ascii="宋体" w:eastAsia="宋体" w:hAnsi="宋体" w:cs="宋体"/>
                <w:color w:val="000000"/>
                <w:sz w:val="24"/>
                <w:szCs w:val="24"/>
              </w:rPr>
            </w:pPr>
            <w:r w:rsidRPr="00C340C3">
              <w:rPr>
                <w:rFonts w:ascii="宋体" w:eastAsia="宋体" w:hAnsi="宋体" w:hint="eastAsia"/>
                <w:color w:val="000000"/>
              </w:rPr>
              <w:t>化学</w:t>
            </w:r>
            <w:r>
              <w:rPr>
                <w:rFonts w:ascii="宋体" w:eastAsia="宋体" w:hAnsi="宋体" w:hint="eastAsia"/>
                <w:color w:val="000000"/>
              </w:rPr>
              <w:t>类</w:t>
            </w:r>
            <w:r w:rsidRPr="00C340C3">
              <w:rPr>
                <w:rFonts w:ascii="宋体" w:eastAsia="宋体" w:hAnsi="宋体" w:hint="eastAsia"/>
                <w:color w:val="000000"/>
              </w:rPr>
              <w:t>、</w:t>
            </w:r>
            <w:r>
              <w:rPr>
                <w:rFonts w:ascii="宋体" w:eastAsia="宋体" w:hAnsi="宋体" w:hint="eastAsia"/>
                <w:color w:val="000000"/>
              </w:rPr>
              <w:t>环境科学与工程类</w:t>
            </w:r>
            <w:r w:rsidRPr="00C340C3">
              <w:rPr>
                <w:rFonts w:ascii="宋体" w:eastAsia="宋体" w:hAnsi="宋体" w:hint="eastAsia"/>
                <w:color w:val="000000"/>
              </w:rPr>
              <w:t>专业</w:t>
            </w:r>
          </w:p>
        </w:tc>
      </w:tr>
      <w:tr w:rsidR="00C75560" w:rsidRPr="008832D4" w14:paraId="3F6C884E" w14:textId="77777777" w:rsidTr="006D5942">
        <w:trPr>
          <w:trHeight w:val="530"/>
          <w:jc w:val="center"/>
        </w:trPr>
        <w:tc>
          <w:tcPr>
            <w:tcW w:w="392" w:type="pct"/>
            <w:tcBorders>
              <w:top w:val="single" w:sz="4" w:space="0" w:color="auto"/>
              <w:left w:val="single" w:sz="4" w:space="0" w:color="auto"/>
              <w:bottom w:val="single" w:sz="4" w:space="0" w:color="auto"/>
              <w:right w:val="single" w:sz="4" w:space="0" w:color="auto"/>
            </w:tcBorders>
            <w:vAlign w:val="center"/>
          </w:tcPr>
          <w:p w14:paraId="176515AF" w14:textId="77777777" w:rsidR="00C75560" w:rsidRPr="00653084" w:rsidRDefault="00C75560" w:rsidP="006D5942">
            <w:pPr>
              <w:widowControl/>
              <w:jc w:val="center"/>
              <w:rPr>
                <w:rFonts w:ascii="宋体" w:eastAsia="宋体" w:hAnsi="宋体" w:cs="宋体"/>
                <w:color w:val="000000"/>
                <w:kern w:val="0"/>
                <w:szCs w:val="21"/>
              </w:rPr>
            </w:pPr>
            <w:r w:rsidRPr="00653084">
              <w:rPr>
                <w:rFonts w:ascii="宋体" w:eastAsia="宋体" w:hAnsi="宋体" w:cs="宋体" w:hint="eastAsia"/>
                <w:color w:val="000000"/>
                <w:kern w:val="0"/>
                <w:szCs w:val="21"/>
              </w:rPr>
              <w:t>09</w:t>
            </w:r>
          </w:p>
        </w:tc>
        <w:tc>
          <w:tcPr>
            <w:tcW w:w="1266" w:type="pct"/>
            <w:tcBorders>
              <w:top w:val="single" w:sz="4" w:space="0" w:color="auto"/>
              <w:left w:val="single" w:sz="4" w:space="0" w:color="auto"/>
              <w:bottom w:val="single" w:sz="4" w:space="0" w:color="auto"/>
              <w:right w:val="single" w:sz="4" w:space="0" w:color="auto"/>
            </w:tcBorders>
            <w:vAlign w:val="center"/>
          </w:tcPr>
          <w:p w14:paraId="1BFDABB9" w14:textId="77777777" w:rsidR="00C75560" w:rsidRPr="00653084" w:rsidRDefault="00C75560" w:rsidP="006D5942">
            <w:pPr>
              <w:jc w:val="center"/>
              <w:rPr>
                <w:rFonts w:ascii="宋体" w:eastAsia="宋体" w:hAnsi="宋体" w:cs="宋体"/>
                <w:sz w:val="24"/>
                <w:szCs w:val="24"/>
              </w:rPr>
            </w:pPr>
            <w:r w:rsidRPr="00653084">
              <w:rPr>
                <w:rFonts w:ascii="宋体" w:eastAsia="宋体" w:hAnsi="宋体" w:hint="eastAsia"/>
              </w:rPr>
              <w:t>检验员</w:t>
            </w:r>
          </w:p>
        </w:tc>
        <w:tc>
          <w:tcPr>
            <w:tcW w:w="625" w:type="pct"/>
            <w:tcBorders>
              <w:top w:val="single" w:sz="4" w:space="0" w:color="auto"/>
              <w:left w:val="single" w:sz="4" w:space="0" w:color="auto"/>
              <w:bottom w:val="single" w:sz="4" w:space="0" w:color="auto"/>
              <w:right w:val="single" w:sz="4" w:space="0" w:color="auto"/>
            </w:tcBorders>
            <w:vAlign w:val="center"/>
          </w:tcPr>
          <w:p w14:paraId="6DB1A72E" w14:textId="77777777" w:rsidR="00C75560" w:rsidRPr="00653084" w:rsidRDefault="00C75560" w:rsidP="006D5942">
            <w:pPr>
              <w:jc w:val="center"/>
              <w:rPr>
                <w:rFonts w:ascii="宋体" w:eastAsia="宋体" w:hAnsi="宋体" w:cs="宋体"/>
                <w:sz w:val="24"/>
                <w:szCs w:val="24"/>
              </w:rPr>
            </w:pPr>
            <w:r w:rsidRPr="00653084">
              <w:rPr>
                <w:rFonts w:ascii="宋体" w:eastAsia="宋体" w:hAnsi="宋体" w:hint="eastAsia"/>
              </w:rPr>
              <w:t>8</w:t>
            </w:r>
          </w:p>
        </w:tc>
        <w:tc>
          <w:tcPr>
            <w:tcW w:w="756" w:type="pct"/>
            <w:tcBorders>
              <w:top w:val="single" w:sz="4" w:space="0" w:color="auto"/>
              <w:left w:val="single" w:sz="4" w:space="0" w:color="auto"/>
              <w:bottom w:val="single" w:sz="4" w:space="0" w:color="auto"/>
              <w:right w:val="single" w:sz="4" w:space="0" w:color="auto"/>
            </w:tcBorders>
            <w:vAlign w:val="center"/>
          </w:tcPr>
          <w:p w14:paraId="53677AC8" w14:textId="77777777" w:rsidR="00C75560" w:rsidRPr="008F7FD8" w:rsidRDefault="00C75560" w:rsidP="006D5942">
            <w:pPr>
              <w:jc w:val="center"/>
              <w:rPr>
                <w:rFonts w:ascii="宋体" w:eastAsia="宋体" w:hAnsi="宋体" w:cs="宋体"/>
                <w:color w:val="000000"/>
                <w:sz w:val="24"/>
                <w:szCs w:val="24"/>
                <w:highlight w:val="yellow"/>
              </w:rPr>
            </w:pPr>
            <w:r w:rsidRPr="00727DB1">
              <w:rPr>
                <w:rFonts w:ascii="宋体" w:eastAsia="宋体" w:hAnsi="宋体" w:hint="eastAsia"/>
                <w:color w:val="000000"/>
              </w:rPr>
              <w:t>本科及以上</w:t>
            </w:r>
          </w:p>
        </w:tc>
        <w:tc>
          <w:tcPr>
            <w:tcW w:w="1961" w:type="pct"/>
            <w:tcBorders>
              <w:top w:val="nil"/>
              <w:left w:val="single" w:sz="4" w:space="0" w:color="auto"/>
              <w:bottom w:val="single" w:sz="4" w:space="0" w:color="auto"/>
              <w:right w:val="single" w:sz="4" w:space="0" w:color="auto"/>
            </w:tcBorders>
            <w:shd w:val="clear" w:color="auto" w:fill="auto"/>
            <w:vAlign w:val="center"/>
          </w:tcPr>
          <w:p w14:paraId="43DE3A39" w14:textId="77777777" w:rsidR="00C75560" w:rsidRPr="00C340C3" w:rsidRDefault="00C75560" w:rsidP="006D5942">
            <w:pPr>
              <w:jc w:val="center"/>
              <w:rPr>
                <w:rFonts w:ascii="宋体" w:eastAsia="宋体" w:hAnsi="宋体" w:cs="宋体"/>
                <w:color w:val="000000"/>
                <w:sz w:val="24"/>
                <w:szCs w:val="24"/>
              </w:rPr>
            </w:pPr>
            <w:r w:rsidRPr="00C340C3">
              <w:rPr>
                <w:rFonts w:ascii="宋体" w:eastAsia="宋体" w:hAnsi="宋体" w:hint="eastAsia"/>
                <w:color w:val="000000"/>
              </w:rPr>
              <w:t>化学</w:t>
            </w:r>
            <w:r>
              <w:rPr>
                <w:rFonts w:ascii="宋体" w:eastAsia="宋体" w:hAnsi="宋体" w:hint="eastAsia"/>
                <w:color w:val="000000"/>
              </w:rPr>
              <w:t>类、环境科学与工程类</w:t>
            </w:r>
            <w:r w:rsidRPr="00727DB1">
              <w:rPr>
                <w:rFonts w:ascii="宋体" w:eastAsia="宋体" w:hAnsi="宋体" w:hint="eastAsia"/>
                <w:color w:val="000000"/>
              </w:rPr>
              <w:t>专业</w:t>
            </w:r>
          </w:p>
        </w:tc>
      </w:tr>
      <w:tr w:rsidR="00C75560" w:rsidRPr="008832D4" w14:paraId="04F4AA6B" w14:textId="77777777" w:rsidTr="006D5942">
        <w:trPr>
          <w:trHeight w:val="530"/>
          <w:jc w:val="center"/>
        </w:trPr>
        <w:tc>
          <w:tcPr>
            <w:tcW w:w="392" w:type="pct"/>
            <w:tcBorders>
              <w:top w:val="single" w:sz="4" w:space="0" w:color="auto"/>
              <w:left w:val="single" w:sz="4" w:space="0" w:color="auto"/>
              <w:bottom w:val="single" w:sz="4" w:space="0" w:color="auto"/>
              <w:right w:val="single" w:sz="4" w:space="0" w:color="auto"/>
            </w:tcBorders>
            <w:vAlign w:val="center"/>
          </w:tcPr>
          <w:p w14:paraId="41B5EBE2" w14:textId="77777777" w:rsidR="00C75560" w:rsidRPr="00653084" w:rsidRDefault="00C75560" w:rsidP="006D5942">
            <w:pPr>
              <w:widowControl/>
              <w:jc w:val="center"/>
              <w:rPr>
                <w:rFonts w:ascii="宋体" w:eastAsia="宋体" w:hAnsi="宋体" w:cs="宋体"/>
                <w:color w:val="000000"/>
                <w:kern w:val="0"/>
                <w:szCs w:val="21"/>
              </w:rPr>
            </w:pPr>
            <w:r w:rsidRPr="00653084">
              <w:rPr>
                <w:rFonts w:ascii="宋体" w:eastAsia="宋体" w:hAnsi="宋体" w:cs="宋体" w:hint="eastAsia"/>
                <w:color w:val="000000"/>
                <w:kern w:val="0"/>
                <w:szCs w:val="21"/>
              </w:rPr>
              <w:t>10</w:t>
            </w:r>
          </w:p>
        </w:tc>
        <w:tc>
          <w:tcPr>
            <w:tcW w:w="1266" w:type="pct"/>
            <w:tcBorders>
              <w:top w:val="single" w:sz="4" w:space="0" w:color="auto"/>
              <w:left w:val="single" w:sz="4" w:space="0" w:color="auto"/>
              <w:bottom w:val="single" w:sz="4" w:space="0" w:color="auto"/>
              <w:right w:val="single" w:sz="4" w:space="0" w:color="auto"/>
            </w:tcBorders>
            <w:vAlign w:val="center"/>
          </w:tcPr>
          <w:p w14:paraId="7B2704E1" w14:textId="77777777" w:rsidR="00C75560" w:rsidRPr="00653084" w:rsidRDefault="00C75560" w:rsidP="006D5942">
            <w:pPr>
              <w:jc w:val="center"/>
              <w:rPr>
                <w:rFonts w:ascii="宋体" w:eastAsia="宋体" w:hAnsi="宋体" w:cs="宋体"/>
                <w:color w:val="000000"/>
                <w:sz w:val="24"/>
                <w:szCs w:val="24"/>
              </w:rPr>
            </w:pPr>
            <w:r w:rsidRPr="00653084">
              <w:rPr>
                <w:rFonts w:ascii="宋体" w:eastAsia="宋体" w:hAnsi="宋体" w:hint="eastAsia"/>
                <w:color w:val="000000"/>
              </w:rPr>
              <w:t>电气技术岗</w:t>
            </w:r>
          </w:p>
        </w:tc>
        <w:tc>
          <w:tcPr>
            <w:tcW w:w="625" w:type="pct"/>
            <w:tcBorders>
              <w:top w:val="single" w:sz="4" w:space="0" w:color="auto"/>
              <w:left w:val="single" w:sz="4" w:space="0" w:color="auto"/>
              <w:bottom w:val="single" w:sz="4" w:space="0" w:color="auto"/>
              <w:right w:val="single" w:sz="4" w:space="0" w:color="auto"/>
            </w:tcBorders>
            <w:vAlign w:val="center"/>
          </w:tcPr>
          <w:p w14:paraId="22F32C64" w14:textId="77777777" w:rsidR="00C75560" w:rsidRPr="00653084" w:rsidRDefault="00C75560" w:rsidP="006D5942">
            <w:pPr>
              <w:jc w:val="center"/>
              <w:rPr>
                <w:rFonts w:ascii="宋体" w:eastAsia="宋体" w:hAnsi="宋体" w:cs="宋体"/>
                <w:color w:val="000000"/>
                <w:sz w:val="24"/>
                <w:szCs w:val="24"/>
              </w:rPr>
            </w:pPr>
            <w:r w:rsidRPr="00653084">
              <w:rPr>
                <w:rFonts w:ascii="宋体" w:eastAsia="宋体" w:hAnsi="宋体" w:hint="eastAsia"/>
                <w:color w:val="000000"/>
              </w:rPr>
              <w:t>3</w:t>
            </w:r>
          </w:p>
        </w:tc>
        <w:tc>
          <w:tcPr>
            <w:tcW w:w="756" w:type="pct"/>
            <w:tcBorders>
              <w:top w:val="single" w:sz="4" w:space="0" w:color="auto"/>
              <w:left w:val="single" w:sz="4" w:space="0" w:color="auto"/>
              <w:bottom w:val="single" w:sz="4" w:space="0" w:color="auto"/>
              <w:right w:val="single" w:sz="4" w:space="0" w:color="auto"/>
            </w:tcBorders>
            <w:vAlign w:val="center"/>
          </w:tcPr>
          <w:p w14:paraId="65FACD85" w14:textId="77777777" w:rsidR="00C75560" w:rsidRPr="00C340C3" w:rsidRDefault="00C75560" w:rsidP="006D5942">
            <w:pPr>
              <w:jc w:val="center"/>
              <w:rPr>
                <w:rFonts w:ascii="宋体" w:eastAsia="宋体" w:hAnsi="宋体" w:cs="宋体"/>
                <w:color w:val="000000"/>
                <w:sz w:val="24"/>
                <w:szCs w:val="24"/>
              </w:rPr>
            </w:pPr>
            <w:r w:rsidRPr="00C340C3">
              <w:rPr>
                <w:rFonts w:ascii="宋体" w:eastAsia="宋体" w:hAnsi="宋体" w:hint="eastAsia"/>
                <w:color w:val="000000"/>
              </w:rPr>
              <w:t>本科及以上</w:t>
            </w:r>
          </w:p>
        </w:tc>
        <w:tc>
          <w:tcPr>
            <w:tcW w:w="1961" w:type="pct"/>
            <w:tcBorders>
              <w:top w:val="single" w:sz="4" w:space="0" w:color="auto"/>
              <w:left w:val="single" w:sz="4" w:space="0" w:color="auto"/>
              <w:bottom w:val="single" w:sz="4" w:space="0" w:color="auto"/>
              <w:right w:val="single" w:sz="4" w:space="0" w:color="auto"/>
            </w:tcBorders>
            <w:vAlign w:val="center"/>
          </w:tcPr>
          <w:p w14:paraId="61AB554F" w14:textId="77777777" w:rsidR="00C75560" w:rsidRPr="00C340C3" w:rsidRDefault="00C75560" w:rsidP="006D5942">
            <w:pPr>
              <w:jc w:val="center"/>
              <w:rPr>
                <w:rFonts w:ascii="宋体" w:eastAsia="宋体" w:hAnsi="宋体" w:cs="宋体"/>
                <w:color w:val="000000"/>
                <w:sz w:val="24"/>
                <w:szCs w:val="24"/>
              </w:rPr>
            </w:pPr>
            <w:r>
              <w:rPr>
                <w:rFonts w:ascii="宋体" w:eastAsia="宋体" w:hAnsi="宋体" w:hint="eastAsia"/>
                <w:color w:val="000000"/>
              </w:rPr>
              <w:t>电气类</w:t>
            </w:r>
          </w:p>
        </w:tc>
      </w:tr>
      <w:tr w:rsidR="00C75560" w:rsidRPr="008832D4" w14:paraId="11909201" w14:textId="77777777" w:rsidTr="006D5942">
        <w:trPr>
          <w:trHeight w:val="530"/>
          <w:jc w:val="center"/>
        </w:trPr>
        <w:tc>
          <w:tcPr>
            <w:tcW w:w="392" w:type="pct"/>
            <w:tcBorders>
              <w:top w:val="single" w:sz="4" w:space="0" w:color="auto"/>
              <w:left w:val="single" w:sz="4" w:space="0" w:color="auto"/>
              <w:bottom w:val="single" w:sz="4" w:space="0" w:color="auto"/>
              <w:right w:val="single" w:sz="4" w:space="0" w:color="auto"/>
            </w:tcBorders>
            <w:vAlign w:val="center"/>
          </w:tcPr>
          <w:p w14:paraId="393A81DF" w14:textId="77777777" w:rsidR="00C75560" w:rsidRPr="00C340C3" w:rsidRDefault="00C75560" w:rsidP="006D594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11</w:t>
            </w:r>
          </w:p>
        </w:tc>
        <w:tc>
          <w:tcPr>
            <w:tcW w:w="1266" w:type="pct"/>
            <w:tcBorders>
              <w:top w:val="single" w:sz="4" w:space="0" w:color="auto"/>
              <w:left w:val="single" w:sz="4" w:space="0" w:color="auto"/>
              <w:bottom w:val="single" w:sz="4" w:space="0" w:color="auto"/>
              <w:right w:val="single" w:sz="4" w:space="0" w:color="auto"/>
            </w:tcBorders>
            <w:vAlign w:val="center"/>
          </w:tcPr>
          <w:p w14:paraId="149507EE" w14:textId="77777777" w:rsidR="00C75560" w:rsidRPr="00C340C3" w:rsidRDefault="00C75560" w:rsidP="006D5942">
            <w:pPr>
              <w:jc w:val="center"/>
              <w:rPr>
                <w:rFonts w:ascii="宋体" w:eastAsia="宋体" w:hAnsi="宋体" w:cs="宋体"/>
                <w:color w:val="000000"/>
                <w:sz w:val="24"/>
                <w:szCs w:val="24"/>
              </w:rPr>
            </w:pPr>
            <w:r w:rsidRPr="00C340C3">
              <w:rPr>
                <w:rFonts w:ascii="宋体" w:eastAsia="宋体" w:hAnsi="宋体" w:hint="eastAsia"/>
                <w:color w:val="000000"/>
              </w:rPr>
              <w:t>机械技术岗</w:t>
            </w:r>
          </w:p>
        </w:tc>
        <w:tc>
          <w:tcPr>
            <w:tcW w:w="625" w:type="pct"/>
            <w:tcBorders>
              <w:top w:val="single" w:sz="4" w:space="0" w:color="auto"/>
              <w:left w:val="single" w:sz="4" w:space="0" w:color="auto"/>
              <w:bottom w:val="single" w:sz="4" w:space="0" w:color="auto"/>
              <w:right w:val="single" w:sz="4" w:space="0" w:color="auto"/>
            </w:tcBorders>
            <w:vAlign w:val="center"/>
          </w:tcPr>
          <w:p w14:paraId="345DE69D" w14:textId="77777777" w:rsidR="00C75560" w:rsidRPr="00C340C3" w:rsidRDefault="00C75560" w:rsidP="006D5942">
            <w:pPr>
              <w:jc w:val="center"/>
              <w:rPr>
                <w:rFonts w:ascii="宋体" w:eastAsia="宋体" w:hAnsi="宋体" w:cs="宋体"/>
                <w:color w:val="000000"/>
                <w:sz w:val="24"/>
                <w:szCs w:val="24"/>
              </w:rPr>
            </w:pPr>
            <w:r>
              <w:rPr>
                <w:rFonts w:ascii="宋体" w:eastAsia="宋体" w:hAnsi="宋体" w:hint="eastAsia"/>
                <w:color w:val="000000"/>
              </w:rPr>
              <w:t>9</w:t>
            </w:r>
          </w:p>
        </w:tc>
        <w:tc>
          <w:tcPr>
            <w:tcW w:w="756" w:type="pct"/>
            <w:tcBorders>
              <w:top w:val="single" w:sz="4" w:space="0" w:color="auto"/>
              <w:left w:val="single" w:sz="4" w:space="0" w:color="auto"/>
              <w:bottom w:val="single" w:sz="4" w:space="0" w:color="auto"/>
              <w:right w:val="single" w:sz="4" w:space="0" w:color="auto"/>
            </w:tcBorders>
            <w:vAlign w:val="center"/>
          </w:tcPr>
          <w:p w14:paraId="1164F4DF" w14:textId="77777777" w:rsidR="00C75560" w:rsidRPr="00C340C3" w:rsidRDefault="00C75560" w:rsidP="006D5942">
            <w:pPr>
              <w:jc w:val="center"/>
              <w:rPr>
                <w:rFonts w:ascii="宋体" w:eastAsia="宋体" w:hAnsi="宋体" w:cs="宋体"/>
                <w:color w:val="000000"/>
                <w:sz w:val="24"/>
                <w:szCs w:val="24"/>
              </w:rPr>
            </w:pPr>
            <w:r w:rsidRPr="00C340C3">
              <w:rPr>
                <w:rFonts w:ascii="宋体" w:eastAsia="宋体" w:hAnsi="宋体" w:hint="eastAsia"/>
                <w:color w:val="000000"/>
              </w:rPr>
              <w:t>本科及以上</w:t>
            </w:r>
          </w:p>
        </w:tc>
        <w:tc>
          <w:tcPr>
            <w:tcW w:w="1961" w:type="pct"/>
            <w:tcBorders>
              <w:top w:val="single" w:sz="4" w:space="0" w:color="auto"/>
              <w:left w:val="single" w:sz="4" w:space="0" w:color="auto"/>
              <w:bottom w:val="single" w:sz="4" w:space="0" w:color="auto"/>
              <w:right w:val="single" w:sz="4" w:space="0" w:color="auto"/>
            </w:tcBorders>
            <w:vAlign w:val="center"/>
          </w:tcPr>
          <w:p w14:paraId="6912CEB3" w14:textId="77777777" w:rsidR="00C75560" w:rsidRPr="00C340C3" w:rsidRDefault="00C75560" w:rsidP="006D5942">
            <w:pPr>
              <w:jc w:val="center"/>
              <w:rPr>
                <w:rFonts w:ascii="宋体" w:eastAsia="宋体" w:hAnsi="宋体" w:cs="宋体"/>
                <w:color w:val="000000"/>
                <w:sz w:val="24"/>
                <w:szCs w:val="24"/>
              </w:rPr>
            </w:pPr>
            <w:r>
              <w:rPr>
                <w:rFonts w:ascii="宋体" w:eastAsia="宋体" w:hAnsi="宋体" w:hint="eastAsia"/>
                <w:color w:val="000000"/>
              </w:rPr>
              <w:t>机械类</w:t>
            </w:r>
          </w:p>
        </w:tc>
      </w:tr>
      <w:tr w:rsidR="00C75560" w:rsidRPr="008832D4" w14:paraId="544BDF25" w14:textId="77777777" w:rsidTr="006D5942">
        <w:trPr>
          <w:trHeight w:val="530"/>
          <w:jc w:val="center"/>
        </w:trPr>
        <w:tc>
          <w:tcPr>
            <w:tcW w:w="392" w:type="pct"/>
            <w:tcBorders>
              <w:top w:val="single" w:sz="4" w:space="0" w:color="auto"/>
              <w:left w:val="single" w:sz="4" w:space="0" w:color="auto"/>
              <w:bottom w:val="single" w:sz="4" w:space="0" w:color="auto"/>
              <w:right w:val="single" w:sz="4" w:space="0" w:color="auto"/>
            </w:tcBorders>
            <w:vAlign w:val="center"/>
          </w:tcPr>
          <w:p w14:paraId="723DF632" w14:textId="77777777" w:rsidR="00C75560" w:rsidRPr="00C340C3" w:rsidRDefault="00C75560" w:rsidP="006D594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12</w:t>
            </w:r>
          </w:p>
        </w:tc>
        <w:tc>
          <w:tcPr>
            <w:tcW w:w="1266" w:type="pct"/>
            <w:tcBorders>
              <w:top w:val="single" w:sz="4" w:space="0" w:color="auto"/>
              <w:left w:val="single" w:sz="4" w:space="0" w:color="auto"/>
              <w:bottom w:val="single" w:sz="4" w:space="0" w:color="auto"/>
              <w:right w:val="single" w:sz="4" w:space="0" w:color="auto"/>
            </w:tcBorders>
            <w:vAlign w:val="center"/>
          </w:tcPr>
          <w:p w14:paraId="4E1AC118" w14:textId="77777777" w:rsidR="00C75560" w:rsidRPr="00C340C3" w:rsidRDefault="00C75560" w:rsidP="006D5942">
            <w:pPr>
              <w:jc w:val="center"/>
              <w:rPr>
                <w:rFonts w:ascii="宋体" w:eastAsia="宋体" w:hAnsi="宋体" w:cs="宋体"/>
                <w:color w:val="000000"/>
                <w:sz w:val="24"/>
                <w:szCs w:val="24"/>
              </w:rPr>
            </w:pPr>
            <w:r w:rsidRPr="00C340C3">
              <w:rPr>
                <w:rFonts w:ascii="宋体" w:eastAsia="宋体" w:hAnsi="宋体" w:hint="eastAsia"/>
                <w:color w:val="000000"/>
              </w:rPr>
              <w:t>自控技术岗</w:t>
            </w:r>
          </w:p>
        </w:tc>
        <w:tc>
          <w:tcPr>
            <w:tcW w:w="625" w:type="pct"/>
            <w:tcBorders>
              <w:top w:val="single" w:sz="4" w:space="0" w:color="auto"/>
              <w:left w:val="single" w:sz="4" w:space="0" w:color="auto"/>
              <w:bottom w:val="single" w:sz="4" w:space="0" w:color="auto"/>
              <w:right w:val="single" w:sz="4" w:space="0" w:color="auto"/>
            </w:tcBorders>
            <w:vAlign w:val="center"/>
          </w:tcPr>
          <w:p w14:paraId="736E82F8" w14:textId="77777777" w:rsidR="00C75560" w:rsidRPr="00C340C3" w:rsidRDefault="00C75560" w:rsidP="006D5942">
            <w:pPr>
              <w:jc w:val="center"/>
              <w:rPr>
                <w:rFonts w:ascii="宋体" w:eastAsia="宋体" w:hAnsi="宋体" w:cs="宋体"/>
                <w:color w:val="000000"/>
                <w:sz w:val="24"/>
                <w:szCs w:val="24"/>
              </w:rPr>
            </w:pPr>
            <w:r>
              <w:rPr>
                <w:rFonts w:ascii="宋体" w:eastAsia="宋体" w:hAnsi="宋体" w:hint="eastAsia"/>
                <w:color w:val="000000"/>
              </w:rPr>
              <w:t>6</w:t>
            </w:r>
          </w:p>
        </w:tc>
        <w:tc>
          <w:tcPr>
            <w:tcW w:w="756" w:type="pct"/>
            <w:tcBorders>
              <w:top w:val="single" w:sz="4" w:space="0" w:color="auto"/>
              <w:left w:val="single" w:sz="4" w:space="0" w:color="auto"/>
              <w:bottom w:val="single" w:sz="4" w:space="0" w:color="auto"/>
              <w:right w:val="single" w:sz="4" w:space="0" w:color="auto"/>
            </w:tcBorders>
            <w:vAlign w:val="center"/>
          </w:tcPr>
          <w:p w14:paraId="71A34858" w14:textId="77777777" w:rsidR="00C75560" w:rsidRPr="00C340C3" w:rsidRDefault="00C75560" w:rsidP="006D5942">
            <w:pPr>
              <w:jc w:val="center"/>
              <w:rPr>
                <w:rFonts w:ascii="宋体" w:eastAsia="宋体" w:hAnsi="宋体" w:cs="宋体"/>
                <w:color w:val="000000"/>
                <w:sz w:val="24"/>
                <w:szCs w:val="24"/>
              </w:rPr>
            </w:pPr>
            <w:r w:rsidRPr="00C340C3">
              <w:rPr>
                <w:rFonts w:ascii="宋体" w:eastAsia="宋体" w:hAnsi="宋体" w:hint="eastAsia"/>
                <w:color w:val="000000"/>
              </w:rPr>
              <w:t>本科及以上</w:t>
            </w:r>
          </w:p>
        </w:tc>
        <w:tc>
          <w:tcPr>
            <w:tcW w:w="1961" w:type="pct"/>
            <w:tcBorders>
              <w:top w:val="single" w:sz="4" w:space="0" w:color="auto"/>
              <w:left w:val="single" w:sz="4" w:space="0" w:color="auto"/>
              <w:bottom w:val="single" w:sz="4" w:space="0" w:color="auto"/>
              <w:right w:val="single" w:sz="4" w:space="0" w:color="auto"/>
            </w:tcBorders>
            <w:vAlign w:val="center"/>
          </w:tcPr>
          <w:p w14:paraId="201B59AC" w14:textId="77777777" w:rsidR="00C75560" w:rsidRPr="00C340C3" w:rsidRDefault="00C75560" w:rsidP="006D5942">
            <w:pPr>
              <w:jc w:val="center"/>
              <w:rPr>
                <w:rFonts w:ascii="宋体" w:eastAsia="宋体" w:hAnsi="宋体" w:cs="宋体"/>
                <w:color w:val="000000"/>
                <w:sz w:val="24"/>
                <w:szCs w:val="24"/>
              </w:rPr>
            </w:pPr>
            <w:r>
              <w:rPr>
                <w:rFonts w:ascii="宋体" w:eastAsia="宋体" w:hAnsi="宋体" w:hint="eastAsia"/>
                <w:color w:val="000000"/>
              </w:rPr>
              <w:t>自动化类</w:t>
            </w:r>
          </w:p>
        </w:tc>
      </w:tr>
      <w:tr w:rsidR="00C75560" w:rsidRPr="008832D4" w14:paraId="69FE8FE8" w14:textId="77777777" w:rsidTr="006D5942">
        <w:trPr>
          <w:trHeight w:val="749"/>
          <w:jc w:val="center"/>
        </w:trPr>
        <w:tc>
          <w:tcPr>
            <w:tcW w:w="392" w:type="pct"/>
            <w:tcBorders>
              <w:top w:val="single" w:sz="4" w:space="0" w:color="auto"/>
              <w:left w:val="single" w:sz="4" w:space="0" w:color="auto"/>
              <w:bottom w:val="single" w:sz="4" w:space="0" w:color="auto"/>
              <w:right w:val="single" w:sz="4" w:space="0" w:color="auto"/>
            </w:tcBorders>
            <w:vAlign w:val="center"/>
          </w:tcPr>
          <w:p w14:paraId="7DBC691A" w14:textId="77777777" w:rsidR="00C75560" w:rsidRPr="00C340C3" w:rsidRDefault="00C75560" w:rsidP="006D594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13</w:t>
            </w:r>
          </w:p>
        </w:tc>
        <w:tc>
          <w:tcPr>
            <w:tcW w:w="1266" w:type="pct"/>
            <w:tcBorders>
              <w:top w:val="single" w:sz="4" w:space="0" w:color="auto"/>
              <w:left w:val="single" w:sz="4" w:space="0" w:color="auto"/>
              <w:bottom w:val="single" w:sz="4" w:space="0" w:color="auto"/>
              <w:right w:val="single" w:sz="4" w:space="0" w:color="auto"/>
            </w:tcBorders>
            <w:vAlign w:val="center"/>
          </w:tcPr>
          <w:p w14:paraId="40190268" w14:textId="77777777" w:rsidR="00C75560" w:rsidRPr="00C340C3" w:rsidRDefault="00C75560" w:rsidP="006D5942">
            <w:pPr>
              <w:jc w:val="center"/>
              <w:rPr>
                <w:rFonts w:ascii="宋体" w:eastAsia="宋体" w:hAnsi="宋体" w:cs="宋体"/>
                <w:color w:val="000000"/>
                <w:sz w:val="24"/>
                <w:szCs w:val="24"/>
              </w:rPr>
            </w:pPr>
            <w:r w:rsidRPr="00C340C3">
              <w:rPr>
                <w:rFonts w:ascii="宋体" w:eastAsia="宋体" w:hAnsi="宋体" w:hint="eastAsia"/>
                <w:color w:val="000000"/>
              </w:rPr>
              <w:t>热能焚烧管理岗</w:t>
            </w:r>
          </w:p>
        </w:tc>
        <w:tc>
          <w:tcPr>
            <w:tcW w:w="625" w:type="pct"/>
            <w:tcBorders>
              <w:top w:val="single" w:sz="4" w:space="0" w:color="auto"/>
              <w:left w:val="single" w:sz="4" w:space="0" w:color="auto"/>
              <w:bottom w:val="single" w:sz="4" w:space="0" w:color="auto"/>
              <w:right w:val="single" w:sz="4" w:space="0" w:color="auto"/>
            </w:tcBorders>
            <w:vAlign w:val="center"/>
          </w:tcPr>
          <w:p w14:paraId="1A7E2248" w14:textId="77777777" w:rsidR="00C75560" w:rsidRPr="00C340C3" w:rsidRDefault="00C75560" w:rsidP="006D5942">
            <w:pPr>
              <w:jc w:val="center"/>
              <w:rPr>
                <w:rFonts w:ascii="宋体" w:eastAsia="宋体" w:hAnsi="宋体" w:cs="宋体"/>
                <w:color w:val="000000"/>
                <w:sz w:val="24"/>
                <w:szCs w:val="24"/>
              </w:rPr>
            </w:pPr>
            <w:r>
              <w:rPr>
                <w:rFonts w:ascii="宋体" w:eastAsia="宋体" w:hAnsi="宋体" w:hint="eastAsia"/>
                <w:color w:val="000000"/>
              </w:rPr>
              <w:t>5</w:t>
            </w:r>
          </w:p>
        </w:tc>
        <w:tc>
          <w:tcPr>
            <w:tcW w:w="756" w:type="pct"/>
            <w:tcBorders>
              <w:top w:val="single" w:sz="4" w:space="0" w:color="auto"/>
              <w:left w:val="single" w:sz="4" w:space="0" w:color="auto"/>
              <w:bottom w:val="single" w:sz="4" w:space="0" w:color="auto"/>
              <w:right w:val="single" w:sz="4" w:space="0" w:color="auto"/>
            </w:tcBorders>
            <w:vAlign w:val="center"/>
          </w:tcPr>
          <w:p w14:paraId="73F5D71B" w14:textId="77777777" w:rsidR="00C75560" w:rsidRPr="00C340C3" w:rsidRDefault="00C75560" w:rsidP="006D5942">
            <w:pPr>
              <w:jc w:val="center"/>
              <w:rPr>
                <w:rFonts w:ascii="宋体" w:eastAsia="宋体" w:hAnsi="宋体" w:cs="宋体"/>
                <w:color w:val="000000"/>
                <w:sz w:val="24"/>
                <w:szCs w:val="24"/>
              </w:rPr>
            </w:pPr>
            <w:r w:rsidRPr="00C340C3">
              <w:rPr>
                <w:rFonts w:ascii="宋体" w:eastAsia="宋体" w:hAnsi="宋体" w:hint="eastAsia"/>
                <w:color w:val="000000"/>
              </w:rPr>
              <w:t>本科及以上</w:t>
            </w:r>
          </w:p>
        </w:tc>
        <w:tc>
          <w:tcPr>
            <w:tcW w:w="1961" w:type="pct"/>
            <w:tcBorders>
              <w:top w:val="single" w:sz="4" w:space="0" w:color="auto"/>
              <w:left w:val="single" w:sz="4" w:space="0" w:color="auto"/>
              <w:bottom w:val="single" w:sz="4" w:space="0" w:color="auto"/>
              <w:right w:val="single" w:sz="4" w:space="0" w:color="auto"/>
            </w:tcBorders>
            <w:vAlign w:val="center"/>
          </w:tcPr>
          <w:p w14:paraId="394A146E" w14:textId="77777777" w:rsidR="00C75560" w:rsidRPr="00C340C3" w:rsidRDefault="00C75560" w:rsidP="006D5942">
            <w:pPr>
              <w:jc w:val="center"/>
              <w:rPr>
                <w:rFonts w:ascii="宋体" w:eastAsia="宋体" w:hAnsi="宋体" w:cs="宋体"/>
                <w:color w:val="000000"/>
                <w:sz w:val="24"/>
                <w:szCs w:val="24"/>
              </w:rPr>
            </w:pPr>
            <w:r>
              <w:rPr>
                <w:rFonts w:ascii="宋体" w:eastAsia="宋体" w:hAnsi="宋体" w:hint="eastAsia"/>
                <w:color w:val="000000"/>
              </w:rPr>
              <w:t>能源</w:t>
            </w:r>
            <w:r w:rsidRPr="00C340C3">
              <w:rPr>
                <w:rFonts w:ascii="宋体" w:eastAsia="宋体" w:hAnsi="宋体" w:hint="eastAsia"/>
                <w:color w:val="000000"/>
              </w:rPr>
              <w:t>动力</w:t>
            </w:r>
            <w:r>
              <w:rPr>
                <w:rFonts w:ascii="宋体" w:eastAsia="宋体" w:hAnsi="宋体" w:hint="eastAsia"/>
                <w:color w:val="000000"/>
              </w:rPr>
              <w:t>类</w:t>
            </w:r>
            <w:r w:rsidRPr="00C340C3">
              <w:rPr>
                <w:rFonts w:ascii="宋体" w:eastAsia="宋体" w:hAnsi="宋体" w:hint="eastAsia"/>
                <w:color w:val="000000"/>
              </w:rPr>
              <w:t>、自动化</w:t>
            </w:r>
            <w:r>
              <w:rPr>
                <w:rFonts w:ascii="宋体" w:eastAsia="宋体" w:hAnsi="宋体" w:hint="eastAsia"/>
                <w:color w:val="000000"/>
              </w:rPr>
              <w:t>类专业</w:t>
            </w:r>
          </w:p>
        </w:tc>
      </w:tr>
      <w:tr w:rsidR="00C75560" w:rsidRPr="008832D4" w14:paraId="2F7768C0" w14:textId="77777777" w:rsidTr="006D5942">
        <w:trPr>
          <w:trHeight w:val="749"/>
          <w:jc w:val="center"/>
        </w:trPr>
        <w:tc>
          <w:tcPr>
            <w:tcW w:w="392" w:type="pct"/>
            <w:tcBorders>
              <w:top w:val="single" w:sz="4" w:space="0" w:color="auto"/>
              <w:left w:val="single" w:sz="4" w:space="0" w:color="auto"/>
              <w:bottom w:val="single" w:sz="4" w:space="0" w:color="auto"/>
              <w:right w:val="single" w:sz="4" w:space="0" w:color="auto"/>
            </w:tcBorders>
            <w:vAlign w:val="center"/>
          </w:tcPr>
          <w:p w14:paraId="65E3B037" w14:textId="77777777" w:rsidR="00C75560" w:rsidRPr="00C340C3" w:rsidRDefault="00C75560" w:rsidP="006D594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14</w:t>
            </w:r>
          </w:p>
        </w:tc>
        <w:tc>
          <w:tcPr>
            <w:tcW w:w="1266" w:type="pct"/>
            <w:tcBorders>
              <w:top w:val="single" w:sz="4" w:space="0" w:color="auto"/>
              <w:left w:val="single" w:sz="4" w:space="0" w:color="auto"/>
              <w:bottom w:val="single" w:sz="4" w:space="0" w:color="auto"/>
              <w:right w:val="single" w:sz="4" w:space="0" w:color="auto"/>
            </w:tcBorders>
            <w:vAlign w:val="center"/>
          </w:tcPr>
          <w:p w14:paraId="6AEC0E43" w14:textId="77777777" w:rsidR="00C75560" w:rsidRPr="00C340C3" w:rsidRDefault="00C75560" w:rsidP="006D5942">
            <w:pPr>
              <w:jc w:val="center"/>
              <w:rPr>
                <w:rFonts w:ascii="宋体" w:eastAsia="宋体" w:hAnsi="宋体" w:cs="宋体"/>
                <w:color w:val="000000"/>
                <w:sz w:val="24"/>
                <w:szCs w:val="24"/>
              </w:rPr>
            </w:pPr>
            <w:r w:rsidRPr="00C340C3">
              <w:rPr>
                <w:rFonts w:ascii="宋体" w:eastAsia="宋体" w:hAnsi="宋体" w:hint="eastAsia"/>
                <w:color w:val="000000"/>
              </w:rPr>
              <w:t>供水服务代表</w:t>
            </w:r>
          </w:p>
        </w:tc>
        <w:tc>
          <w:tcPr>
            <w:tcW w:w="625" w:type="pct"/>
            <w:tcBorders>
              <w:top w:val="single" w:sz="4" w:space="0" w:color="auto"/>
              <w:left w:val="single" w:sz="4" w:space="0" w:color="auto"/>
              <w:bottom w:val="single" w:sz="4" w:space="0" w:color="auto"/>
              <w:right w:val="single" w:sz="4" w:space="0" w:color="auto"/>
            </w:tcBorders>
            <w:vAlign w:val="center"/>
          </w:tcPr>
          <w:p w14:paraId="7CEC09D6" w14:textId="77777777" w:rsidR="00C75560" w:rsidRPr="00C340C3" w:rsidRDefault="00C75560" w:rsidP="006D5942">
            <w:pPr>
              <w:jc w:val="center"/>
              <w:rPr>
                <w:rFonts w:ascii="宋体" w:eastAsia="宋体" w:hAnsi="宋体" w:cs="宋体"/>
                <w:color w:val="000000"/>
                <w:sz w:val="24"/>
                <w:szCs w:val="24"/>
              </w:rPr>
            </w:pPr>
            <w:r w:rsidRPr="00C340C3">
              <w:rPr>
                <w:rFonts w:ascii="宋体" w:eastAsia="宋体" w:hAnsi="宋体" w:hint="eastAsia"/>
                <w:color w:val="000000"/>
              </w:rPr>
              <w:t>2</w:t>
            </w:r>
            <w:r>
              <w:rPr>
                <w:rFonts w:ascii="宋体" w:eastAsia="宋体" w:hAnsi="宋体" w:hint="eastAsia"/>
                <w:color w:val="000000"/>
              </w:rPr>
              <w:t>5</w:t>
            </w:r>
          </w:p>
        </w:tc>
        <w:tc>
          <w:tcPr>
            <w:tcW w:w="756" w:type="pct"/>
            <w:tcBorders>
              <w:top w:val="single" w:sz="4" w:space="0" w:color="auto"/>
              <w:left w:val="single" w:sz="4" w:space="0" w:color="auto"/>
              <w:bottom w:val="single" w:sz="4" w:space="0" w:color="auto"/>
              <w:right w:val="single" w:sz="4" w:space="0" w:color="auto"/>
            </w:tcBorders>
            <w:vAlign w:val="center"/>
          </w:tcPr>
          <w:p w14:paraId="06424D5C" w14:textId="77777777" w:rsidR="00C75560" w:rsidRPr="00C340C3" w:rsidRDefault="00C75560" w:rsidP="006D5942">
            <w:pPr>
              <w:jc w:val="center"/>
              <w:rPr>
                <w:rFonts w:ascii="宋体" w:eastAsia="宋体" w:hAnsi="宋体" w:cs="宋体"/>
                <w:color w:val="000000"/>
                <w:sz w:val="24"/>
                <w:szCs w:val="24"/>
              </w:rPr>
            </w:pPr>
            <w:r w:rsidRPr="00C340C3">
              <w:rPr>
                <w:rFonts w:ascii="宋体" w:eastAsia="宋体" w:hAnsi="宋体" w:hint="eastAsia"/>
                <w:color w:val="000000"/>
              </w:rPr>
              <w:t>本科及以上</w:t>
            </w:r>
          </w:p>
        </w:tc>
        <w:tc>
          <w:tcPr>
            <w:tcW w:w="1961" w:type="pct"/>
            <w:tcBorders>
              <w:top w:val="single" w:sz="4" w:space="0" w:color="auto"/>
              <w:left w:val="single" w:sz="4" w:space="0" w:color="auto"/>
              <w:bottom w:val="single" w:sz="4" w:space="0" w:color="auto"/>
              <w:right w:val="single" w:sz="4" w:space="0" w:color="auto"/>
            </w:tcBorders>
            <w:vAlign w:val="center"/>
          </w:tcPr>
          <w:p w14:paraId="389E6437" w14:textId="77777777" w:rsidR="00C75560" w:rsidRPr="00C340C3" w:rsidRDefault="00C75560" w:rsidP="006D5942">
            <w:pPr>
              <w:jc w:val="center"/>
              <w:rPr>
                <w:rFonts w:ascii="宋体" w:eastAsia="宋体" w:hAnsi="宋体" w:cs="宋体"/>
                <w:color w:val="000000"/>
                <w:sz w:val="24"/>
                <w:szCs w:val="24"/>
              </w:rPr>
            </w:pPr>
            <w:r>
              <w:rPr>
                <w:rFonts w:ascii="宋体" w:eastAsia="宋体" w:hAnsi="宋体" w:hint="eastAsia"/>
                <w:color w:val="000000"/>
              </w:rPr>
              <w:t>理工科专业</w:t>
            </w:r>
            <w:r w:rsidRPr="00C340C3">
              <w:rPr>
                <w:rFonts w:ascii="宋体" w:eastAsia="宋体" w:hAnsi="宋体" w:hint="eastAsia"/>
                <w:color w:val="000000"/>
              </w:rPr>
              <w:t>优先</w:t>
            </w:r>
          </w:p>
        </w:tc>
      </w:tr>
      <w:tr w:rsidR="00C75560" w:rsidRPr="008832D4" w14:paraId="7BDE697E" w14:textId="77777777" w:rsidTr="006D5942">
        <w:trPr>
          <w:trHeight w:val="749"/>
          <w:jc w:val="center"/>
        </w:trPr>
        <w:tc>
          <w:tcPr>
            <w:tcW w:w="392" w:type="pct"/>
            <w:tcBorders>
              <w:top w:val="single" w:sz="4" w:space="0" w:color="auto"/>
              <w:left w:val="single" w:sz="4" w:space="0" w:color="auto"/>
              <w:bottom w:val="single" w:sz="4" w:space="0" w:color="auto"/>
              <w:right w:val="single" w:sz="4" w:space="0" w:color="auto"/>
            </w:tcBorders>
            <w:vAlign w:val="center"/>
          </w:tcPr>
          <w:p w14:paraId="12FA4E44" w14:textId="77777777" w:rsidR="00C75560" w:rsidRPr="00C340C3" w:rsidRDefault="00C75560" w:rsidP="006D594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15</w:t>
            </w:r>
          </w:p>
        </w:tc>
        <w:tc>
          <w:tcPr>
            <w:tcW w:w="1266" w:type="pct"/>
            <w:tcBorders>
              <w:top w:val="single" w:sz="4" w:space="0" w:color="auto"/>
              <w:left w:val="single" w:sz="4" w:space="0" w:color="auto"/>
              <w:bottom w:val="single" w:sz="4" w:space="0" w:color="auto"/>
              <w:right w:val="single" w:sz="4" w:space="0" w:color="auto"/>
            </w:tcBorders>
            <w:vAlign w:val="center"/>
          </w:tcPr>
          <w:p w14:paraId="2799493E" w14:textId="77777777" w:rsidR="00C75560" w:rsidRPr="00C340C3" w:rsidRDefault="00C75560" w:rsidP="006D5942">
            <w:pPr>
              <w:jc w:val="center"/>
              <w:rPr>
                <w:rFonts w:ascii="宋体" w:eastAsia="宋体" w:hAnsi="宋体" w:cs="宋体"/>
                <w:color w:val="000000"/>
                <w:sz w:val="24"/>
                <w:szCs w:val="24"/>
              </w:rPr>
            </w:pPr>
            <w:r>
              <w:rPr>
                <w:rFonts w:ascii="宋体" w:eastAsia="宋体" w:hAnsi="宋体" w:hint="eastAsia"/>
                <w:color w:val="000000"/>
              </w:rPr>
              <w:t>水厂/泵站</w:t>
            </w:r>
            <w:r w:rsidRPr="00C340C3">
              <w:rPr>
                <w:rFonts w:ascii="宋体" w:eastAsia="宋体" w:hAnsi="宋体" w:hint="eastAsia"/>
                <w:color w:val="000000"/>
              </w:rPr>
              <w:t>运行工</w:t>
            </w:r>
          </w:p>
        </w:tc>
        <w:tc>
          <w:tcPr>
            <w:tcW w:w="625" w:type="pct"/>
            <w:tcBorders>
              <w:top w:val="single" w:sz="4" w:space="0" w:color="auto"/>
              <w:left w:val="single" w:sz="4" w:space="0" w:color="auto"/>
              <w:bottom w:val="single" w:sz="4" w:space="0" w:color="auto"/>
              <w:right w:val="single" w:sz="4" w:space="0" w:color="auto"/>
            </w:tcBorders>
            <w:vAlign w:val="center"/>
          </w:tcPr>
          <w:p w14:paraId="3E9B8E64" w14:textId="77777777" w:rsidR="00C75560" w:rsidRPr="00C340C3" w:rsidRDefault="00C75560" w:rsidP="006D5942">
            <w:pPr>
              <w:jc w:val="center"/>
              <w:rPr>
                <w:rFonts w:ascii="宋体" w:eastAsia="宋体" w:hAnsi="宋体" w:cs="宋体"/>
                <w:color w:val="000000"/>
                <w:sz w:val="24"/>
                <w:szCs w:val="24"/>
              </w:rPr>
            </w:pPr>
            <w:r w:rsidRPr="00C340C3">
              <w:rPr>
                <w:rFonts w:ascii="宋体" w:eastAsia="宋体" w:hAnsi="宋体" w:hint="eastAsia"/>
                <w:color w:val="000000"/>
              </w:rPr>
              <w:t>30</w:t>
            </w:r>
          </w:p>
        </w:tc>
        <w:tc>
          <w:tcPr>
            <w:tcW w:w="756" w:type="pct"/>
            <w:tcBorders>
              <w:top w:val="single" w:sz="4" w:space="0" w:color="auto"/>
              <w:left w:val="single" w:sz="4" w:space="0" w:color="auto"/>
              <w:bottom w:val="single" w:sz="4" w:space="0" w:color="auto"/>
              <w:right w:val="single" w:sz="4" w:space="0" w:color="auto"/>
            </w:tcBorders>
            <w:vAlign w:val="center"/>
          </w:tcPr>
          <w:p w14:paraId="70B25503" w14:textId="77777777" w:rsidR="00C75560" w:rsidRPr="00C340C3" w:rsidRDefault="00C75560" w:rsidP="006D5942">
            <w:pPr>
              <w:jc w:val="center"/>
              <w:rPr>
                <w:rFonts w:ascii="宋体" w:eastAsia="宋体" w:hAnsi="宋体" w:cs="宋体"/>
                <w:color w:val="000000"/>
                <w:sz w:val="24"/>
                <w:szCs w:val="24"/>
              </w:rPr>
            </w:pPr>
            <w:r w:rsidRPr="00C340C3">
              <w:rPr>
                <w:rFonts w:ascii="宋体" w:eastAsia="宋体" w:hAnsi="宋体" w:hint="eastAsia"/>
                <w:color w:val="000000"/>
              </w:rPr>
              <w:t>大专及以上</w:t>
            </w:r>
          </w:p>
        </w:tc>
        <w:tc>
          <w:tcPr>
            <w:tcW w:w="1961" w:type="pct"/>
            <w:tcBorders>
              <w:top w:val="single" w:sz="4" w:space="0" w:color="auto"/>
              <w:left w:val="single" w:sz="4" w:space="0" w:color="auto"/>
              <w:bottom w:val="single" w:sz="4" w:space="0" w:color="auto"/>
              <w:right w:val="single" w:sz="4" w:space="0" w:color="auto"/>
            </w:tcBorders>
            <w:vAlign w:val="center"/>
          </w:tcPr>
          <w:p w14:paraId="04744742" w14:textId="77777777" w:rsidR="00C75560" w:rsidRPr="00C340C3" w:rsidRDefault="00C75560" w:rsidP="006D5942">
            <w:pPr>
              <w:jc w:val="center"/>
              <w:rPr>
                <w:rFonts w:ascii="宋体" w:eastAsia="宋体" w:hAnsi="宋体" w:cs="宋体"/>
                <w:color w:val="000000"/>
                <w:sz w:val="24"/>
                <w:szCs w:val="24"/>
              </w:rPr>
            </w:pPr>
            <w:r>
              <w:rPr>
                <w:rFonts w:ascii="宋体" w:eastAsia="宋体" w:hAnsi="宋体" w:hint="eastAsia"/>
                <w:color w:val="000000"/>
              </w:rPr>
              <w:t>机械类、电气类</w:t>
            </w:r>
            <w:r w:rsidRPr="00C340C3">
              <w:rPr>
                <w:rFonts w:ascii="宋体" w:eastAsia="宋体" w:hAnsi="宋体" w:hint="eastAsia"/>
                <w:color w:val="000000"/>
              </w:rPr>
              <w:t>、</w:t>
            </w:r>
            <w:r>
              <w:rPr>
                <w:rFonts w:ascii="宋体" w:eastAsia="宋体" w:hAnsi="宋体" w:hint="eastAsia"/>
                <w:color w:val="000000"/>
              </w:rPr>
              <w:t>自动化类、环境科学与工程类</w:t>
            </w:r>
          </w:p>
        </w:tc>
      </w:tr>
      <w:bookmarkEnd w:id="3"/>
    </w:tbl>
    <w:p w14:paraId="1E8201A8" w14:textId="77777777" w:rsidR="00944F2A" w:rsidRPr="00C75560" w:rsidRDefault="00944F2A" w:rsidP="00C75560">
      <w:pPr>
        <w:spacing w:before="156"/>
      </w:pPr>
    </w:p>
    <w:sectPr w:rsidR="00944F2A" w:rsidRPr="00C75560" w:rsidSect="00944F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60"/>
    <w:rsid w:val="00006C4C"/>
    <w:rsid w:val="00011F9A"/>
    <w:rsid w:val="000168D4"/>
    <w:rsid w:val="00045933"/>
    <w:rsid w:val="00062CD7"/>
    <w:rsid w:val="000A62A7"/>
    <w:rsid w:val="000B5C44"/>
    <w:rsid w:val="000D5B7A"/>
    <w:rsid w:val="000F1E81"/>
    <w:rsid w:val="001100A5"/>
    <w:rsid w:val="00134916"/>
    <w:rsid w:val="001711E7"/>
    <w:rsid w:val="00187F0F"/>
    <w:rsid w:val="001C404C"/>
    <w:rsid w:val="001D4A88"/>
    <w:rsid w:val="001E4F98"/>
    <w:rsid w:val="001F2533"/>
    <w:rsid w:val="002045B2"/>
    <w:rsid w:val="0020466D"/>
    <w:rsid w:val="00207A0E"/>
    <w:rsid w:val="0022489F"/>
    <w:rsid w:val="00233134"/>
    <w:rsid w:val="00275FF4"/>
    <w:rsid w:val="00296D9E"/>
    <w:rsid w:val="00296E04"/>
    <w:rsid w:val="002D14BA"/>
    <w:rsid w:val="002F2725"/>
    <w:rsid w:val="003168D3"/>
    <w:rsid w:val="00347D48"/>
    <w:rsid w:val="003629B3"/>
    <w:rsid w:val="0038630E"/>
    <w:rsid w:val="003B116E"/>
    <w:rsid w:val="003F2561"/>
    <w:rsid w:val="00406B8F"/>
    <w:rsid w:val="00406F9D"/>
    <w:rsid w:val="0043320C"/>
    <w:rsid w:val="00473840"/>
    <w:rsid w:val="00473C87"/>
    <w:rsid w:val="004755E8"/>
    <w:rsid w:val="0048707A"/>
    <w:rsid w:val="00496A06"/>
    <w:rsid w:val="004B40BD"/>
    <w:rsid w:val="004B49A0"/>
    <w:rsid w:val="004D1902"/>
    <w:rsid w:val="004F39BB"/>
    <w:rsid w:val="00506363"/>
    <w:rsid w:val="00517CF8"/>
    <w:rsid w:val="00534B9A"/>
    <w:rsid w:val="005372C2"/>
    <w:rsid w:val="00540F67"/>
    <w:rsid w:val="00547C5B"/>
    <w:rsid w:val="00564686"/>
    <w:rsid w:val="0059721B"/>
    <w:rsid w:val="005E5F37"/>
    <w:rsid w:val="00601651"/>
    <w:rsid w:val="00606FAF"/>
    <w:rsid w:val="00610726"/>
    <w:rsid w:val="0064692E"/>
    <w:rsid w:val="0065575F"/>
    <w:rsid w:val="00670222"/>
    <w:rsid w:val="00677389"/>
    <w:rsid w:val="0068563E"/>
    <w:rsid w:val="006A6E60"/>
    <w:rsid w:val="006B3C75"/>
    <w:rsid w:val="006C3D63"/>
    <w:rsid w:val="006D2427"/>
    <w:rsid w:val="006D6F3E"/>
    <w:rsid w:val="006D75CA"/>
    <w:rsid w:val="006F7F42"/>
    <w:rsid w:val="0070005A"/>
    <w:rsid w:val="00702900"/>
    <w:rsid w:val="0070400B"/>
    <w:rsid w:val="007642E7"/>
    <w:rsid w:val="007760F6"/>
    <w:rsid w:val="00777BA9"/>
    <w:rsid w:val="007807F1"/>
    <w:rsid w:val="007A3E03"/>
    <w:rsid w:val="007A6D9A"/>
    <w:rsid w:val="007B234F"/>
    <w:rsid w:val="007C1E12"/>
    <w:rsid w:val="007C2B4E"/>
    <w:rsid w:val="007C36C2"/>
    <w:rsid w:val="007C62C0"/>
    <w:rsid w:val="007F2D4F"/>
    <w:rsid w:val="00800131"/>
    <w:rsid w:val="0082180B"/>
    <w:rsid w:val="008266C3"/>
    <w:rsid w:val="00845C17"/>
    <w:rsid w:val="00856F7D"/>
    <w:rsid w:val="008653C0"/>
    <w:rsid w:val="00867DED"/>
    <w:rsid w:val="0088364F"/>
    <w:rsid w:val="008A5EDC"/>
    <w:rsid w:val="00904DB4"/>
    <w:rsid w:val="00915E86"/>
    <w:rsid w:val="009428EF"/>
    <w:rsid w:val="00943FB4"/>
    <w:rsid w:val="00944F2A"/>
    <w:rsid w:val="0095400A"/>
    <w:rsid w:val="00955574"/>
    <w:rsid w:val="009713C3"/>
    <w:rsid w:val="0097250F"/>
    <w:rsid w:val="00983102"/>
    <w:rsid w:val="00986646"/>
    <w:rsid w:val="009909B1"/>
    <w:rsid w:val="009B63C0"/>
    <w:rsid w:val="009C3581"/>
    <w:rsid w:val="009C461C"/>
    <w:rsid w:val="009F14CD"/>
    <w:rsid w:val="00A13114"/>
    <w:rsid w:val="00A13E11"/>
    <w:rsid w:val="00A219EB"/>
    <w:rsid w:val="00A27897"/>
    <w:rsid w:val="00A31042"/>
    <w:rsid w:val="00A333B8"/>
    <w:rsid w:val="00A72AE4"/>
    <w:rsid w:val="00A8615B"/>
    <w:rsid w:val="00A92DAB"/>
    <w:rsid w:val="00AC5149"/>
    <w:rsid w:val="00AD198D"/>
    <w:rsid w:val="00AD7F10"/>
    <w:rsid w:val="00AF1EB9"/>
    <w:rsid w:val="00AF24E3"/>
    <w:rsid w:val="00B1212D"/>
    <w:rsid w:val="00B26E4A"/>
    <w:rsid w:val="00B31681"/>
    <w:rsid w:val="00B438F2"/>
    <w:rsid w:val="00B44E04"/>
    <w:rsid w:val="00B467FA"/>
    <w:rsid w:val="00B53826"/>
    <w:rsid w:val="00B735C8"/>
    <w:rsid w:val="00B9105F"/>
    <w:rsid w:val="00BA30BA"/>
    <w:rsid w:val="00BC33E5"/>
    <w:rsid w:val="00BD460D"/>
    <w:rsid w:val="00BE43AE"/>
    <w:rsid w:val="00C24371"/>
    <w:rsid w:val="00C329E8"/>
    <w:rsid w:val="00C347E5"/>
    <w:rsid w:val="00C57E9A"/>
    <w:rsid w:val="00C64AF2"/>
    <w:rsid w:val="00C75560"/>
    <w:rsid w:val="00C96599"/>
    <w:rsid w:val="00CB48EA"/>
    <w:rsid w:val="00CB67D5"/>
    <w:rsid w:val="00CC5405"/>
    <w:rsid w:val="00CE080F"/>
    <w:rsid w:val="00CE32E1"/>
    <w:rsid w:val="00CF6AEB"/>
    <w:rsid w:val="00D21B7C"/>
    <w:rsid w:val="00D22D47"/>
    <w:rsid w:val="00D37C17"/>
    <w:rsid w:val="00D41E03"/>
    <w:rsid w:val="00D81C21"/>
    <w:rsid w:val="00D85C15"/>
    <w:rsid w:val="00D9310A"/>
    <w:rsid w:val="00DC01CC"/>
    <w:rsid w:val="00DC69A8"/>
    <w:rsid w:val="00E06E29"/>
    <w:rsid w:val="00E269F3"/>
    <w:rsid w:val="00E515E0"/>
    <w:rsid w:val="00E52A68"/>
    <w:rsid w:val="00E56563"/>
    <w:rsid w:val="00E860F9"/>
    <w:rsid w:val="00EC272F"/>
    <w:rsid w:val="00EC4732"/>
    <w:rsid w:val="00EC53E2"/>
    <w:rsid w:val="00EC5E83"/>
    <w:rsid w:val="00F03A8F"/>
    <w:rsid w:val="00F06A30"/>
    <w:rsid w:val="00F44DB0"/>
    <w:rsid w:val="00F945E7"/>
    <w:rsid w:val="00FB4640"/>
    <w:rsid w:val="00FC1DA0"/>
    <w:rsid w:val="00FE6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847E0"/>
  <w15:docId w15:val="{0D4CD087-D2FE-476E-8603-84721712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560"/>
    <w:pPr>
      <w:widowControl w:val="0"/>
      <w:jc w:val="both"/>
    </w:pPr>
  </w:style>
  <w:style w:type="paragraph" w:styleId="2">
    <w:name w:val="heading 2"/>
    <w:basedOn w:val="a"/>
    <w:next w:val="a"/>
    <w:link w:val="20"/>
    <w:uiPriority w:val="9"/>
    <w:unhideWhenUsed/>
    <w:qFormat/>
    <w:rsid w:val="00C7556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C75560"/>
    <w:rPr>
      <w:rFonts w:asciiTheme="majorHAnsi" w:eastAsiaTheme="majorEastAsia" w:hAnsiTheme="majorHAnsi" w:cstheme="majorBidi"/>
      <w:b/>
      <w:bCs/>
      <w:sz w:val="32"/>
      <w:szCs w:val="32"/>
    </w:rPr>
  </w:style>
  <w:style w:type="table" w:styleId="a3">
    <w:name w:val="Table Grid"/>
    <w:basedOn w:val="a1"/>
    <w:uiPriority w:val="59"/>
    <w:qFormat/>
    <w:rsid w:val="00C7556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73C87"/>
    <w:rPr>
      <w:color w:val="0000FF" w:themeColor="hyperlink"/>
      <w:u w:val="single"/>
    </w:rPr>
  </w:style>
  <w:style w:type="character" w:customStyle="1" w:styleId="UnresolvedMention">
    <w:name w:val="Unresolved Mention"/>
    <w:basedOn w:val="a0"/>
    <w:uiPriority w:val="99"/>
    <w:semiHidden/>
    <w:unhideWhenUsed/>
    <w:rsid w:val="00473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2021.yingjiesheng.com/ctsw/"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徐懂</dc:creator>
  <cp:lastModifiedBy>song.frank/宋韫伟_沪_校园招聘</cp:lastModifiedBy>
  <cp:revision>2</cp:revision>
  <dcterms:created xsi:type="dcterms:W3CDTF">2020-10-26T05:28:00Z</dcterms:created>
  <dcterms:modified xsi:type="dcterms:W3CDTF">2020-10-26T05:28:00Z</dcterms:modified>
</cp:coreProperties>
</file>